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955B" w14:textId="77777777" w:rsidR="003333D4" w:rsidRDefault="003333D4" w:rsidP="003333D4">
      <w:pPr>
        <w:spacing w:after="0"/>
        <w:jc w:val="center"/>
      </w:pPr>
      <w:r>
        <w:t>Misdemeanant Probation Association</w:t>
      </w:r>
    </w:p>
    <w:p w14:paraId="52ACB3DA" w14:textId="77777777" w:rsidR="003333D4" w:rsidRDefault="003333D4" w:rsidP="003333D4">
      <w:pPr>
        <w:spacing w:after="0"/>
        <w:jc w:val="center"/>
      </w:pPr>
      <w:r>
        <w:t xml:space="preserve"> Zoom Board Meeting</w:t>
      </w:r>
    </w:p>
    <w:p w14:paraId="467C8C55" w14:textId="2F203608" w:rsidR="003333D4" w:rsidRDefault="003333D4" w:rsidP="003333D4">
      <w:pPr>
        <w:spacing w:after="0"/>
        <w:jc w:val="center"/>
      </w:pPr>
      <w:r>
        <w:t>April 25, 2021</w:t>
      </w:r>
    </w:p>
    <w:p w14:paraId="3320866D" w14:textId="77777777" w:rsidR="003333D4" w:rsidRPr="008E4FFE" w:rsidRDefault="003333D4" w:rsidP="003333D4">
      <w:pPr>
        <w:spacing w:after="0"/>
        <w:jc w:val="center"/>
      </w:pPr>
    </w:p>
    <w:p w14:paraId="6599EE98" w14:textId="623E679B" w:rsidR="00FA0A72" w:rsidRDefault="003333D4" w:rsidP="003333D4">
      <w:r w:rsidRPr="008E4FFE">
        <w:t>Present via Zoom: Cathy Oakes, President; Melissa Patrick, Vice-President and Washington Traffic Safety Commission; Toni Farris, Past-President; Mindy Breiner, Treasurer; Camille Jackson, Secretary; Bryan Farrell, Education and Training Co-Chair; Omar Gamez, Education and Training Co-Chair; Janene Johnstone, Legislative; Christina Hornung, Membership;</w:t>
      </w:r>
      <w:r w:rsidR="001C602F">
        <w:t xml:space="preserve"> Stacie Scarpaci, District and Municipal Court Judges Association Liaison (ours);</w:t>
      </w:r>
      <w:r w:rsidRPr="008E4FFE">
        <w:t xml:space="preserve"> </w:t>
      </w:r>
      <w:r>
        <w:t>Judge Leone, District and Municipal Court Judges Association Liaison;</w:t>
      </w:r>
      <w:r w:rsidRPr="008E4FFE">
        <w:t xml:space="preserve"> </w:t>
      </w:r>
      <w:r>
        <w:t>Debbie Johnson, District and Municipal Court Managers Association Liaison; Vicky Cullinane, Administrative Office of the Courts, Janette Fischer, Nominations</w:t>
      </w:r>
    </w:p>
    <w:p w14:paraId="0E32A5C1" w14:textId="0A6CD501" w:rsidR="003333D4" w:rsidRDefault="001C602F" w:rsidP="003333D4">
      <w:r>
        <w:t>Melissa Patrick</w:t>
      </w:r>
      <w:r w:rsidR="003333D4">
        <w:t xml:space="preserve"> called the meeting to order at </w:t>
      </w:r>
      <w:r>
        <w:t>5:11pm</w:t>
      </w:r>
      <w:r w:rsidR="003333D4">
        <w:t xml:space="preserve"> and welcomed all that are present.</w:t>
      </w:r>
    </w:p>
    <w:p w14:paraId="70250AF5" w14:textId="4A8EC273" w:rsidR="003333D4" w:rsidRDefault="003333D4" w:rsidP="003333D4">
      <w:r>
        <w:t>Declaration of a Quorum.</w:t>
      </w:r>
    </w:p>
    <w:p w14:paraId="61C6802E" w14:textId="2E62BC8D" w:rsidR="003333D4" w:rsidRDefault="003333D4" w:rsidP="003333D4">
      <w:r>
        <w:t xml:space="preserve">Review of the minutes from the previous board meeting. Motion to approve the meeting minutes by      </w:t>
      </w:r>
      <w:r w:rsidR="001C602F">
        <w:t xml:space="preserve">Chris Hornung </w:t>
      </w:r>
      <w:r>
        <w:t xml:space="preserve">seconded by </w:t>
      </w:r>
      <w:r w:rsidR="001C602F">
        <w:t>Mindy Breiner,</w:t>
      </w:r>
      <w:r>
        <w:t xml:space="preserve"> without discussion minutes are approved.</w:t>
      </w:r>
    </w:p>
    <w:p w14:paraId="24F468E1" w14:textId="79AAD4E7" w:rsidR="003333D4" w:rsidRDefault="003333D4" w:rsidP="003333D4">
      <w:pPr>
        <w:rPr>
          <w:b/>
          <w:bCs/>
        </w:rPr>
      </w:pPr>
      <w:r>
        <w:rPr>
          <w:b/>
          <w:bCs/>
        </w:rPr>
        <w:t>Board Reports:</w:t>
      </w:r>
    </w:p>
    <w:p w14:paraId="29B69443" w14:textId="38C1F9AB" w:rsidR="003333D4" w:rsidRPr="009D662F" w:rsidRDefault="003333D4" w:rsidP="003333D4">
      <w:r>
        <w:rPr>
          <w:b/>
          <w:bCs/>
        </w:rPr>
        <w:t>President’s Report:</w:t>
      </w:r>
      <w:r w:rsidR="009D662F">
        <w:rPr>
          <w:b/>
          <w:bCs/>
        </w:rPr>
        <w:t xml:space="preserve"> </w:t>
      </w:r>
      <w:r w:rsidR="009D662F">
        <w:t xml:space="preserve">Cathy Oakes stated she had nothing to report. </w:t>
      </w:r>
    </w:p>
    <w:p w14:paraId="44A1797A" w14:textId="55A199AE" w:rsidR="003333D4" w:rsidRPr="001C602F" w:rsidRDefault="003333D4" w:rsidP="003333D4">
      <w:r>
        <w:rPr>
          <w:b/>
          <w:bCs/>
        </w:rPr>
        <w:t>Vice-President’s Report:</w:t>
      </w:r>
      <w:r w:rsidR="001C602F">
        <w:t xml:space="preserve"> Melissa Patrick stated she had nothing to report.</w:t>
      </w:r>
    </w:p>
    <w:p w14:paraId="4D194F1E" w14:textId="2D8C65CB" w:rsidR="003333D4" w:rsidRPr="001C602F" w:rsidRDefault="003333D4" w:rsidP="003333D4">
      <w:r>
        <w:rPr>
          <w:b/>
          <w:bCs/>
        </w:rPr>
        <w:t>Past President’s Report:</w:t>
      </w:r>
      <w:r w:rsidR="001C602F">
        <w:t xml:space="preserve"> Toni </w:t>
      </w:r>
      <w:r w:rsidR="009D662F">
        <w:t xml:space="preserve">Farris said she would </w:t>
      </w:r>
      <w:r w:rsidR="001C602F">
        <w:t>send out a list of agencies she received</w:t>
      </w:r>
      <w:r w:rsidR="009D662F">
        <w:t xml:space="preserve"> the SUD </w:t>
      </w:r>
      <w:proofErr w:type="spellStart"/>
      <w:r w:rsidR="009D662F">
        <w:t>tx</w:t>
      </w:r>
      <w:proofErr w:type="spellEnd"/>
      <w:r w:rsidR="009D662F">
        <w:t xml:space="preserve"> expectation letters returned from the post office</w:t>
      </w:r>
      <w:r w:rsidR="001C602F">
        <w:t xml:space="preserve"> from treatment agencies from when the MPA</w:t>
      </w:r>
      <w:r w:rsidR="009D662F">
        <w:t xml:space="preserve"> </w:t>
      </w:r>
      <w:proofErr w:type="gramStart"/>
      <w:r w:rsidR="009D662F">
        <w:t xml:space="preserve">those </w:t>
      </w:r>
      <w:r w:rsidR="001C602F">
        <w:t xml:space="preserve"> mailed</w:t>
      </w:r>
      <w:proofErr w:type="gramEnd"/>
      <w:r w:rsidR="001C602F">
        <w:t xml:space="preserve"> out</w:t>
      </w:r>
      <w:r w:rsidR="009D662F">
        <w:t>.</w:t>
      </w:r>
      <w:r w:rsidR="001C602F">
        <w:t xml:space="preserve"> </w:t>
      </w:r>
    </w:p>
    <w:p w14:paraId="0243E925" w14:textId="40BB1DD8" w:rsidR="003333D4" w:rsidRDefault="003333D4" w:rsidP="003333D4">
      <w:r>
        <w:rPr>
          <w:b/>
          <w:bCs/>
        </w:rPr>
        <w:t>Treasurer’s Report:</w:t>
      </w:r>
      <w:r w:rsidR="001C602F">
        <w:rPr>
          <w:b/>
          <w:bCs/>
        </w:rPr>
        <w:t xml:space="preserve"> </w:t>
      </w:r>
      <w:r w:rsidR="001C602F">
        <w:t xml:space="preserve">Mindy </w:t>
      </w:r>
      <w:r w:rsidR="009D662F">
        <w:t xml:space="preserve">Breiner </w:t>
      </w:r>
      <w:r w:rsidR="001C602F">
        <w:t xml:space="preserve">went over her report and pointed out changes. There has been an increase in our account due to membership dues and vendor sponsorships.  That money will be used for speaker costs, the zoom webinar costs, mailing out prizes etc. She pointed out the interest we have gained. The expenditures were detailed for the board. </w:t>
      </w:r>
    </w:p>
    <w:p w14:paraId="0E471FB2" w14:textId="6E555715" w:rsidR="001C602F" w:rsidRDefault="001C602F" w:rsidP="003333D4">
      <w:r>
        <w:t>See report:</w:t>
      </w:r>
    </w:p>
    <w:p w14:paraId="5AFAA4E2" w14:textId="5268D59D" w:rsidR="001C602F" w:rsidRDefault="008200E9" w:rsidP="003333D4">
      <w:r w:rsidRPr="008200E9">
        <w:rPr>
          <w:noProof/>
        </w:rPr>
        <w:lastRenderedPageBreak/>
        <w:drawing>
          <wp:inline distT="0" distB="0" distL="0" distR="0" wp14:anchorId="0CEF1F65" wp14:editId="6C6AA5D5">
            <wp:extent cx="4140200" cy="822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0" cy="8229600"/>
                    </a:xfrm>
                    <a:prstGeom prst="rect">
                      <a:avLst/>
                    </a:prstGeom>
                    <a:noFill/>
                    <a:ln>
                      <a:noFill/>
                    </a:ln>
                  </pic:spPr>
                </pic:pic>
              </a:graphicData>
            </a:graphic>
          </wp:inline>
        </w:drawing>
      </w:r>
    </w:p>
    <w:p w14:paraId="406BABA3" w14:textId="7E9287FC" w:rsidR="001C602F" w:rsidRPr="001C602F" w:rsidRDefault="00465A8C" w:rsidP="003333D4">
      <w:r>
        <w:lastRenderedPageBreak/>
        <w:t xml:space="preserve">Motion </w:t>
      </w:r>
      <w:r w:rsidR="008200E9">
        <w:t xml:space="preserve">was made by </w:t>
      </w:r>
      <w:r>
        <w:t>Bryan</w:t>
      </w:r>
      <w:r w:rsidR="008200E9">
        <w:t xml:space="preserve"> Farrell to accept Treasurer’s report</w:t>
      </w:r>
      <w:r>
        <w:t>, 2</w:t>
      </w:r>
      <w:r w:rsidRPr="00465A8C">
        <w:rPr>
          <w:vertAlign w:val="superscript"/>
        </w:rPr>
        <w:t>nd</w:t>
      </w:r>
      <w:r w:rsidR="008200E9">
        <w:rPr>
          <w:vertAlign w:val="superscript"/>
        </w:rPr>
        <w:t xml:space="preserve"> </w:t>
      </w:r>
      <w:r w:rsidR="008200E9">
        <w:t>by J</w:t>
      </w:r>
      <w:r>
        <w:t>anene</w:t>
      </w:r>
      <w:r w:rsidR="008200E9">
        <w:t xml:space="preserve"> Johnstone. With no discussion motion passes. </w:t>
      </w:r>
    </w:p>
    <w:p w14:paraId="00FE6E30" w14:textId="352EF5AD" w:rsidR="003333D4" w:rsidRPr="001C602F" w:rsidRDefault="003333D4" w:rsidP="003333D4">
      <w:r>
        <w:rPr>
          <w:b/>
          <w:bCs/>
        </w:rPr>
        <w:t>Secretary’s Report:</w:t>
      </w:r>
      <w:r w:rsidR="001C602F">
        <w:t xml:space="preserve"> Camille Jackson stated she had nothing to report.</w:t>
      </w:r>
    </w:p>
    <w:p w14:paraId="04BE21FF" w14:textId="56FDE99E" w:rsidR="003333D4" w:rsidRDefault="003333D4" w:rsidP="003333D4">
      <w:pPr>
        <w:rPr>
          <w:b/>
          <w:bCs/>
        </w:rPr>
      </w:pPr>
      <w:r>
        <w:rPr>
          <w:b/>
          <w:bCs/>
        </w:rPr>
        <w:t>Committee Reports:</w:t>
      </w:r>
    </w:p>
    <w:p w14:paraId="65F83D8B" w14:textId="06333A7E" w:rsidR="003333D4" w:rsidRDefault="003333D4" w:rsidP="003333D4">
      <w:r>
        <w:rPr>
          <w:b/>
          <w:bCs/>
        </w:rPr>
        <w:t>Education and Training Report:</w:t>
      </w:r>
      <w:r w:rsidR="00465A8C">
        <w:t xml:space="preserve">  Bryan Farrell</w:t>
      </w:r>
      <w:r w:rsidR="008200E9">
        <w:t xml:space="preserve"> advised the board</w:t>
      </w:r>
      <w:r w:rsidR="00465A8C">
        <w:t xml:space="preserve"> they are ready for tomorrow’s conference.  Omar Gamez stated they had some vendors who wanted to give out </w:t>
      </w:r>
      <w:r w:rsidR="008200E9">
        <w:t>prizes,</w:t>
      </w:r>
      <w:r w:rsidR="00465A8C">
        <w:t xml:space="preserve"> so they are working on the logistics </w:t>
      </w:r>
      <w:r w:rsidR="008200E9">
        <w:t>for</w:t>
      </w:r>
      <w:r w:rsidR="00465A8C">
        <w:t xml:space="preserve"> that. He said they had 15 or so </w:t>
      </w:r>
      <w:r w:rsidR="008200E9">
        <w:t>last-minute</w:t>
      </w:r>
      <w:r w:rsidR="00465A8C">
        <w:t xml:space="preserve"> registrations so we should have approximately 140-150 people in attendance. He has a few vendor videos to show. </w:t>
      </w:r>
    </w:p>
    <w:p w14:paraId="09E103B8" w14:textId="157B4F0E" w:rsidR="00465A8C" w:rsidRPr="00465A8C" w:rsidRDefault="00465A8C" w:rsidP="003333D4">
      <w:r>
        <w:t xml:space="preserve">Bryan </w:t>
      </w:r>
      <w:r w:rsidR="008200E9">
        <w:t xml:space="preserve">has </w:t>
      </w:r>
      <w:r>
        <w:t xml:space="preserve">asked the trainers if they would be willing to record their training to release to the members that are not able to appear this week. </w:t>
      </w:r>
      <w:r w:rsidR="008200E9">
        <w:t xml:space="preserve">He has not had any requests get denied by the speakers. </w:t>
      </w:r>
      <w:r>
        <w:t>Melissa stated she is looking forward to the week.</w:t>
      </w:r>
    </w:p>
    <w:p w14:paraId="55F7AD11" w14:textId="7D4CD839" w:rsidR="00465A8C" w:rsidRDefault="003333D4" w:rsidP="003333D4">
      <w:r>
        <w:rPr>
          <w:b/>
          <w:bCs/>
        </w:rPr>
        <w:t>Legislative Report:</w:t>
      </w:r>
      <w:r w:rsidR="00465A8C">
        <w:t xml:space="preserve"> Janene Johnstone sent a report for the board to review and went over the bills that have passed that will be of interest of MPA. Washington State vs. Shannon Blake and the case stating PDP charges has been affecting courts/probation departments.  There has been a mass push to close out the cases with that charge in her court. Board discussion.</w:t>
      </w:r>
    </w:p>
    <w:p w14:paraId="080FFE58" w14:textId="1F11CF6C" w:rsidR="00465A8C" w:rsidRDefault="00465A8C" w:rsidP="003333D4">
      <w:r>
        <w:t>Janene highlighted SHB1294 and the board discussed the situations in which it may be implemented.  See report.</w:t>
      </w:r>
    </w:p>
    <w:p w14:paraId="15F26359" w14:textId="77777777" w:rsidR="000C6F3B" w:rsidRPr="000C6F3B" w:rsidRDefault="000C6F3B" w:rsidP="000C6F3B">
      <w:pPr>
        <w:spacing w:after="0" w:line="240" w:lineRule="auto"/>
        <w:rPr>
          <w:rFonts w:ascii="Arial" w:eastAsia="Times New Roman" w:hAnsi="Arial" w:cs="Arial"/>
          <w:b/>
          <w:sz w:val="32"/>
          <w:szCs w:val="32"/>
        </w:rPr>
      </w:pPr>
      <w:r w:rsidRPr="000C6F3B">
        <w:rPr>
          <w:rFonts w:ascii="Arial" w:eastAsia="Times New Roman" w:hAnsi="Arial" w:cs="Arial"/>
          <w:b/>
          <w:sz w:val="32"/>
          <w:szCs w:val="32"/>
        </w:rPr>
        <w:t>Committee Report:</w:t>
      </w:r>
      <w:r w:rsidRPr="000C6F3B">
        <w:rPr>
          <w:rFonts w:ascii="Arial" w:eastAsia="Times New Roman" w:hAnsi="Arial" w:cs="Arial"/>
          <w:b/>
          <w:sz w:val="32"/>
          <w:szCs w:val="32"/>
        </w:rPr>
        <w:tab/>
        <w:t>Legislative</w:t>
      </w:r>
      <w:r w:rsidRPr="000C6F3B">
        <w:rPr>
          <w:rFonts w:ascii="Arial" w:eastAsia="Times New Roman" w:hAnsi="Arial" w:cs="Arial"/>
          <w:b/>
          <w:sz w:val="32"/>
          <w:szCs w:val="32"/>
        </w:rPr>
        <w:tab/>
      </w:r>
    </w:p>
    <w:p w14:paraId="0EDA06CE" w14:textId="77777777" w:rsidR="000C6F3B" w:rsidRPr="000C6F3B" w:rsidRDefault="000C6F3B" w:rsidP="000C6F3B">
      <w:pPr>
        <w:spacing w:after="0" w:line="240" w:lineRule="auto"/>
        <w:rPr>
          <w:rFonts w:ascii="Arial" w:eastAsia="Times New Roman" w:hAnsi="Arial" w:cs="Arial"/>
          <w:b/>
          <w:sz w:val="32"/>
          <w:szCs w:val="32"/>
        </w:rPr>
      </w:pPr>
      <w:r w:rsidRPr="000C6F3B">
        <w:rPr>
          <w:rFonts w:ascii="Arial" w:eastAsia="Times New Roman" w:hAnsi="Arial" w:cs="Arial"/>
          <w:b/>
          <w:sz w:val="32"/>
          <w:szCs w:val="32"/>
        </w:rPr>
        <w:t>Submitted By:</w:t>
      </w:r>
      <w:r w:rsidRPr="000C6F3B">
        <w:rPr>
          <w:rFonts w:ascii="Arial" w:eastAsia="Times New Roman" w:hAnsi="Arial" w:cs="Arial"/>
          <w:b/>
          <w:sz w:val="32"/>
          <w:szCs w:val="32"/>
        </w:rPr>
        <w:tab/>
      </w:r>
      <w:r w:rsidRPr="000C6F3B">
        <w:rPr>
          <w:rFonts w:ascii="Arial" w:eastAsia="Times New Roman" w:hAnsi="Arial" w:cs="Arial"/>
          <w:b/>
          <w:sz w:val="32"/>
          <w:szCs w:val="32"/>
        </w:rPr>
        <w:tab/>
        <w:t>Janene Johnstone</w:t>
      </w:r>
    </w:p>
    <w:p w14:paraId="5D43CC86" w14:textId="77777777" w:rsidR="000C6F3B" w:rsidRPr="000C6F3B" w:rsidRDefault="000C6F3B" w:rsidP="000C6F3B">
      <w:pPr>
        <w:spacing w:after="0" w:line="240" w:lineRule="auto"/>
        <w:rPr>
          <w:rFonts w:ascii="Arial" w:eastAsia="Times New Roman" w:hAnsi="Arial" w:cs="Arial"/>
          <w:b/>
          <w:sz w:val="32"/>
          <w:szCs w:val="32"/>
        </w:rPr>
      </w:pPr>
      <w:r w:rsidRPr="000C6F3B">
        <w:rPr>
          <w:rFonts w:ascii="Arial" w:eastAsia="Times New Roman" w:hAnsi="Arial" w:cs="Arial"/>
          <w:b/>
          <w:sz w:val="32"/>
          <w:szCs w:val="32"/>
        </w:rPr>
        <w:t>Date Submitted:</w:t>
      </w:r>
      <w:r w:rsidRPr="000C6F3B">
        <w:rPr>
          <w:rFonts w:ascii="Arial" w:eastAsia="Times New Roman" w:hAnsi="Arial" w:cs="Arial"/>
          <w:b/>
          <w:sz w:val="32"/>
          <w:szCs w:val="32"/>
        </w:rPr>
        <w:tab/>
      </w:r>
      <w:r w:rsidRPr="000C6F3B">
        <w:rPr>
          <w:rFonts w:ascii="Arial" w:eastAsia="Times New Roman" w:hAnsi="Arial" w:cs="Arial"/>
          <w:b/>
          <w:sz w:val="32"/>
          <w:szCs w:val="32"/>
        </w:rPr>
        <w:tab/>
        <w:t>4-25-21</w:t>
      </w:r>
    </w:p>
    <w:p w14:paraId="0D0A19A8" w14:textId="77777777" w:rsidR="000C6F3B" w:rsidRPr="000C6F3B" w:rsidRDefault="000C6F3B" w:rsidP="000C6F3B">
      <w:pPr>
        <w:spacing w:after="0" w:line="240" w:lineRule="auto"/>
        <w:rPr>
          <w:rFonts w:ascii="Arial" w:eastAsia="Times New Roman" w:hAnsi="Arial" w:cs="Arial"/>
          <w:sz w:val="24"/>
          <w:szCs w:val="24"/>
        </w:rPr>
      </w:pPr>
    </w:p>
    <w:p w14:paraId="578707DD" w14:textId="77777777" w:rsidR="000C6F3B" w:rsidRPr="000C6F3B" w:rsidRDefault="00CA31D8" w:rsidP="000C6F3B">
      <w:pPr>
        <w:spacing w:after="0" w:line="240" w:lineRule="auto"/>
        <w:rPr>
          <w:rFonts w:ascii="Arial" w:eastAsia="Times New Roman" w:hAnsi="Arial" w:cs="Arial"/>
          <w:sz w:val="24"/>
          <w:szCs w:val="24"/>
        </w:rPr>
      </w:pPr>
      <w:r>
        <w:rPr>
          <w:rFonts w:ascii="Arial" w:eastAsia="Times New Roman" w:hAnsi="Arial" w:cs="Arial"/>
          <w:sz w:val="24"/>
          <w:szCs w:val="24"/>
        </w:rPr>
        <w:pict w14:anchorId="68B8D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801_"/>
          </v:shape>
        </w:pict>
      </w:r>
    </w:p>
    <w:p w14:paraId="716DA127" w14:textId="77777777" w:rsidR="000C6F3B" w:rsidRPr="000C6F3B" w:rsidRDefault="000C6F3B" w:rsidP="000C6F3B">
      <w:pPr>
        <w:spacing w:after="0" w:line="240" w:lineRule="auto"/>
        <w:rPr>
          <w:rFonts w:ascii="Arial" w:eastAsia="Times New Roman" w:hAnsi="Arial" w:cs="Arial"/>
          <w:b/>
          <w:bCs/>
          <w:sz w:val="24"/>
          <w:szCs w:val="24"/>
        </w:rPr>
      </w:pPr>
    </w:p>
    <w:p w14:paraId="15CC58F8"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Arial" w:eastAsia="Times New Roman" w:hAnsi="Arial" w:cs="Arial"/>
          <w:b/>
          <w:bCs/>
          <w:sz w:val="24"/>
          <w:szCs w:val="24"/>
        </w:rPr>
        <w:t>Report Narrative:</w:t>
      </w:r>
    </w:p>
    <w:p w14:paraId="5B7DE90D" w14:textId="77777777" w:rsidR="000C6F3B" w:rsidRPr="000C6F3B" w:rsidRDefault="000C6F3B" w:rsidP="000C6F3B">
      <w:pPr>
        <w:spacing w:after="0" w:line="240" w:lineRule="auto"/>
        <w:rPr>
          <w:rFonts w:ascii="Arial" w:eastAsia="Times New Roman" w:hAnsi="Arial" w:cs="Arial"/>
          <w:sz w:val="24"/>
          <w:szCs w:val="24"/>
        </w:rPr>
      </w:pPr>
    </w:p>
    <w:p w14:paraId="43BF9214" w14:textId="69136D50" w:rsidR="000C6F3B" w:rsidRPr="000C6F3B" w:rsidRDefault="000C6F3B" w:rsidP="000C6F3B">
      <w:pPr>
        <w:spacing w:after="0" w:line="240" w:lineRule="auto"/>
        <w:rPr>
          <w:rFonts w:ascii="Arial" w:eastAsia="Times New Roman" w:hAnsi="Arial" w:cs="Arial"/>
          <w:sz w:val="24"/>
          <w:szCs w:val="24"/>
        </w:rPr>
      </w:pPr>
      <w:r>
        <w:rPr>
          <w:rFonts w:ascii="Arial" w:eastAsia="Times New Roman" w:hAnsi="Arial" w:cs="Arial"/>
          <w:sz w:val="24"/>
          <w:szCs w:val="24"/>
        </w:rPr>
        <w:t>T</w:t>
      </w:r>
      <w:r w:rsidRPr="000C6F3B">
        <w:rPr>
          <w:rFonts w:ascii="Arial" w:eastAsia="Times New Roman" w:hAnsi="Arial" w:cs="Arial"/>
          <w:sz w:val="24"/>
          <w:szCs w:val="24"/>
        </w:rPr>
        <w:t xml:space="preserve">his appears to have been a productive year for the WA State Legislature, with respect to bills that may have a direct or strongly indirect impact on our misdemeanant probation departments.  I’ve listed some below that I believe will be of particular interest to our membership, but this is by no means an all-inclusive list.  I hope to be able to forward out the complete list of bills that passed this legislative session as soon as it is available on the WA State Legislature website.  </w:t>
      </w:r>
    </w:p>
    <w:p w14:paraId="2753EC2C" w14:textId="77777777" w:rsidR="000C6F3B" w:rsidRPr="000C6F3B" w:rsidRDefault="000C6F3B" w:rsidP="000C6F3B">
      <w:pPr>
        <w:spacing w:after="0" w:line="240" w:lineRule="auto"/>
        <w:rPr>
          <w:rFonts w:ascii="Arial" w:eastAsia="Times New Roman" w:hAnsi="Arial" w:cs="Arial"/>
          <w:sz w:val="24"/>
          <w:szCs w:val="24"/>
        </w:rPr>
      </w:pPr>
    </w:p>
    <w:p w14:paraId="599824D5" w14:textId="77777777" w:rsidR="000C6F3B" w:rsidRPr="000C6F3B" w:rsidRDefault="000C6F3B" w:rsidP="000C6F3B">
      <w:pPr>
        <w:spacing w:after="0" w:line="240" w:lineRule="auto"/>
        <w:rPr>
          <w:rFonts w:ascii="Arial" w:eastAsia="Times New Roman" w:hAnsi="Arial" w:cs="Arial"/>
          <w:sz w:val="24"/>
          <w:szCs w:val="24"/>
        </w:rPr>
      </w:pPr>
      <w:r w:rsidRPr="000C6F3B">
        <w:rPr>
          <w:rFonts w:ascii="Arial" w:eastAsia="Times New Roman" w:hAnsi="Arial" w:cs="Arial"/>
          <w:sz w:val="24"/>
          <w:szCs w:val="24"/>
        </w:rPr>
        <w:t xml:space="preserve">First, however, I want to provide a link to the State of Washington v. Shannon B. Blake ruling, which came down on 2-25-21:  </w:t>
      </w:r>
    </w:p>
    <w:p w14:paraId="3CC9D8D8" w14:textId="77777777" w:rsidR="000C6F3B" w:rsidRPr="000C6F3B" w:rsidRDefault="000C6F3B" w:rsidP="000C6F3B">
      <w:pPr>
        <w:spacing w:after="0" w:line="240" w:lineRule="auto"/>
        <w:rPr>
          <w:rFonts w:ascii="Arial" w:eastAsia="Times New Roman" w:hAnsi="Arial" w:cs="Arial"/>
          <w:sz w:val="24"/>
          <w:szCs w:val="24"/>
        </w:rPr>
      </w:pPr>
    </w:p>
    <w:p w14:paraId="2690ABAA" w14:textId="77777777" w:rsidR="000C6F3B" w:rsidRPr="000C6F3B" w:rsidRDefault="00CA31D8" w:rsidP="000C6F3B">
      <w:pPr>
        <w:spacing w:after="0" w:line="240" w:lineRule="auto"/>
        <w:rPr>
          <w:rFonts w:ascii="Arial" w:eastAsia="Times New Roman" w:hAnsi="Arial" w:cs="Arial"/>
          <w:sz w:val="24"/>
          <w:szCs w:val="24"/>
        </w:rPr>
      </w:pPr>
      <w:hyperlink r:id="rId8" w:history="1">
        <w:r w:rsidR="000C6F3B" w:rsidRPr="000C6F3B">
          <w:rPr>
            <w:rFonts w:ascii="Arial" w:eastAsia="Times New Roman" w:hAnsi="Arial" w:cs="Arial"/>
            <w:color w:val="0000FF"/>
            <w:sz w:val="24"/>
            <w:szCs w:val="24"/>
            <w:u w:val="single"/>
          </w:rPr>
          <w:t>https://www.courts.wa.gov/opinions/pdf/968730.pdf</w:t>
        </w:r>
      </w:hyperlink>
      <w:r w:rsidR="000C6F3B" w:rsidRPr="000C6F3B">
        <w:rPr>
          <w:rFonts w:ascii="Arial" w:eastAsia="Times New Roman" w:hAnsi="Arial" w:cs="Arial"/>
          <w:sz w:val="24"/>
          <w:szCs w:val="24"/>
        </w:rPr>
        <w:t xml:space="preserve">  </w:t>
      </w:r>
    </w:p>
    <w:p w14:paraId="17166064" w14:textId="77777777" w:rsidR="000C6F3B" w:rsidRPr="000C6F3B" w:rsidRDefault="000C6F3B" w:rsidP="000C6F3B">
      <w:pPr>
        <w:spacing w:after="0" w:line="240" w:lineRule="auto"/>
        <w:rPr>
          <w:rFonts w:ascii="Arial" w:eastAsia="Times New Roman" w:hAnsi="Arial" w:cs="Arial"/>
          <w:sz w:val="24"/>
          <w:szCs w:val="24"/>
        </w:rPr>
      </w:pPr>
    </w:p>
    <w:p w14:paraId="2ECF09DC" w14:textId="78817968" w:rsidR="000C6F3B" w:rsidRPr="000C6F3B" w:rsidRDefault="000C6F3B" w:rsidP="000C6F3B">
      <w:pPr>
        <w:spacing w:after="0" w:line="240" w:lineRule="auto"/>
        <w:rPr>
          <w:rFonts w:ascii="Arial" w:eastAsia="Times New Roman" w:hAnsi="Arial" w:cs="Arial"/>
          <w:b/>
          <w:bCs/>
          <w:sz w:val="24"/>
          <w:szCs w:val="24"/>
          <w:u w:val="single"/>
        </w:rPr>
      </w:pPr>
      <w:r w:rsidRPr="000C6F3B">
        <w:rPr>
          <w:rFonts w:ascii="Arial" w:eastAsia="Times New Roman" w:hAnsi="Arial" w:cs="Arial"/>
          <w:sz w:val="24"/>
          <w:szCs w:val="24"/>
        </w:rPr>
        <w:t xml:space="preserve">DOC’s website gives a succinct description of the ruling, stating that </w:t>
      </w:r>
      <w:r w:rsidRPr="000C6F3B">
        <w:rPr>
          <w:rFonts w:ascii="Arial" w:eastAsia="Times New Roman" w:hAnsi="Arial" w:cs="Arial"/>
          <w:color w:val="000000"/>
          <w:sz w:val="24"/>
          <w:szCs w:val="24"/>
          <w:shd w:val="clear" w:color="auto" w:fill="FFFFFF"/>
        </w:rPr>
        <w:t>“RCW 69.50.4013 (Washington’s simple possession of a controlled substance statute) violates the due process clause of the state and federal constitutions and is therefore void.”  S</w:t>
      </w:r>
      <w:r w:rsidRPr="000C6F3B">
        <w:rPr>
          <w:rFonts w:ascii="Arial" w:eastAsia="Times New Roman" w:hAnsi="Arial" w:cs="Arial"/>
          <w:sz w:val="24"/>
          <w:szCs w:val="24"/>
        </w:rPr>
        <w:t xml:space="preserve">peaking from personal experience, what this has meant in my own court is a move by our </w:t>
      </w:r>
      <w:r w:rsidRPr="000C6F3B">
        <w:rPr>
          <w:rFonts w:ascii="Arial" w:eastAsia="Times New Roman" w:hAnsi="Arial" w:cs="Arial"/>
          <w:sz w:val="24"/>
          <w:szCs w:val="24"/>
        </w:rPr>
        <w:lastRenderedPageBreak/>
        <w:t xml:space="preserve">prosecutor’s office to close all Possession of Drug Paraphernalia charges, which has resulted in some surprisingly favorable review hearing outcomes for some of our non-compliant probationers.  I am curious to hear how it has been impacting other courts in our membership.  There were a handful of bills submitted after this ruling was announced that worked to modify the possession statute </w:t>
      </w:r>
      <w:proofErr w:type="gramStart"/>
      <w:r w:rsidRPr="000C6F3B">
        <w:rPr>
          <w:rFonts w:ascii="Arial" w:eastAsia="Times New Roman" w:hAnsi="Arial" w:cs="Arial"/>
          <w:sz w:val="24"/>
          <w:szCs w:val="24"/>
        </w:rPr>
        <w:t>in order to</w:t>
      </w:r>
      <w:proofErr w:type="gramEnd"/>
      <w:r w:rsidRPr="000C6F3B">
        <w:rPr>
          <w:rFonts w:ascii="Arial" w:eastAsia="Times New Roman" w:hAnsi="Arial" w:cs="Arial"/>
          <w:sz w:val="24"/>
          <w:szCs w:val="24"/>
        </w:rPr>
        <w:t xml:space="preserve"> “fix” this issue.  They may have been introduced too late in the session because I did not come across any that had passed, but again, there are always a LOT of bills to wade through and it is entirely possible that one got through and I missed it.  Please do not hesitate to bring it my attention if you find it!</w:t>
      </w:r>
    </w:p>
    <w:p w14:paraId="57BA0A19" w14:textId="77777777" w:rsidR="000C6F3B" w:rsidRPr="000C6F3B" w:rsidRDefault="000C6F3B" w:rsidP="000C6F3B">
      <w:pPr>
        <w:spacing w:after="0" w:line="240" w:lineRule="auto"/>
        <w:rPr>
          <w:rFonts w:ascii="Arial" w:eastAsia="Times New Roman" w:hAnsi="Arial" w:cs="Arial"/>
          <w:b/>
          <w:bCs/>
          <w:sz w:val="24"/>
          <w:szCs w:val="24"/>
          <w:u w:val="single"/>
        </w:rPr>
      </w:pPr>
    </w:p>
    <w:p w14:paraId="17223E5F" w14:textId="77777777" w:rsidR="000C6F3B" w:rsidRPr="000C6F3B" w:rsidRDefault="000C6F3B" w:rsidP="000C6F3B">
      <w:pPr>
        <w:spacing w:after="0" w:line="240" w:lineRule="auto"/>
        <w:rPr>
          <w:rFonts w:ascii="Arial" w:eastAsia="Times New Roman" w:hAnsi="Arial" w:cs="Arial"/>
          <w:b/>
          <w:bCs/>
          <w:sz w:val="24"/>
          <w:szCs w:val="24"/>
          <w:u w:val="single"/>
        </w:rPr>
      </w:pPr>
    </w:p>
    <w:p w14:paraId="17BF7B76" w14:textId="77777777" w:rsidR="000C6F3B" w:rsidRPr="000C6F3B" w:rsidRDefault="000C6F3B" w:rsidP="000C6F3B">
      <w:pPr>
        <w:spacing w:after="0" w:line="240" w:lineRule="auto"/>
        <w:rPr>
          <w:rFonts w:ascii="Arial" w:eastAsia="Times New Roman" w:hAnsi="Arial" w:cs="Arial"/>
          <w:b/>
          <w:bCs/>
          <w:sz w:val="24"/>
          <w:szCs w:val="24"/>
          <w:u w:val="single"/>
        </w:rPr>
      </w:pPr>
      <w:r w:rsidRPr="000C6F3B">
        <w:rPr>
          <w:rFonts w:ascii="Arial" w:eastAsia="Times New Roman" w:hAnsi="Arial" w:cs="Arial"/>
          <w:b/>
          <w:bCs/>
          <w:sz w:val="24"/>
          <w:szCs w:val="24"/>
          <w:u w:val="single"/>
        </w:rPr>
        <w:t>Bills of note that have passed the Legislature as of 4-23-21:</w:t>
      </w:r>
    </w:p>
    <w:p w14:paraId="27F01325" w14:textId="77777777" w:rsidR="000C6F3B" w:rsidRPr="000C6F3B" w:rsidRDefault="000C6F3B" w:rsidP="000C6F3B">
      <w:pPr>
        <w:spacing w:after="0" w:line="240" w:lineRule="auto"/>
        <w:rPr>
          <w:rFonts w:ascii="Arial" w:eastAsia="Times New Roman" w:hAnsi="Arial" w:cs="Arial"/>
          <w:sz w:val="24"/>
          <w:szCs w:val="24"/>
        </w:rPr>
      </w:pPr>
    </w:p>
    <w:p w14:paraId="401B2B89" w14:textId="77777777" w:rsidR="000C6F3B" w:rsidRPr="000C6F3B" w:rsidRDefault="000C6F3B" w:rsidP="000C6F3B">
      <w:pPr>
        <w:spacing w:after="0" w:line="240" w:lineRule="auto"/>
        <w:rPr>
          <w:rFonts w:ascii="Arial" w:eastAsia="Times New Roman" w:hAnsi="Arial" w:cs="Arial"/>
          <w:b/>
          <w:bCs/>
          <w:sz w:val="24"/>
          <w:szCs w:val="24"/>
        </w:rPr>
      </w:pPr>
    </w:p>
    <w:p w14:paraId="6D621057" w14:textId="77777777" w:rsidR="000C6F3B" w:rsidRPr="000C6F3B" w:rsidRDefault="000C6F3B" w:rsidP="000C6F3B">
      <w:pPr>
        <w:spacing w:after="0" w:line="240" w:lineRule="auto"/>
        <w:rPr>
          <w:rFonts w:ascii="Helvetica" w:eastAsia="Times New Roman" w:hAnsi="Helvetica" w:cs="Helvetica"/>
          <w:b/>
          <w:bCs/>
          <w:color w:val="000000"/>
          <w:shd w:val="clear" w:color="auto" w:fill="FFFFFF"/>
        </w:rPr>
      </w:pPr>
      <w:r w:rsidRPr="000C6F3B">
        <w:rPr>
          <w:rFonts w:ascii="Arial" w:eastAsia="Times New Roman" w:hAnsi="Arial" w:cs="Arial"/>
          <w:b/>
          <w:bCs/>
          <w:sz w:val="24"/>
          <w:szCs w:val="24"/>
        </w:rPr>
        <w:t xml:space="preserve">SHB 1294 – </w:t>
      </w:r>
      <w:r w:rsidRPr="000C6F3B">
        <w:rPr>
          <w:rFonts w:ascii="Helvetica" w:eastAsia="Times New Roman" w:hAnsi="Helvetica" w:cs="Helvetica"/>
          <w:b/>
          <w:bCs/>
          <w:color w:val="000000"/>
          <w:shd w:val="clear" w:color="auto" w:fill="FFFFFF"/>
        </w:rPr>
        <w:t>Addressing misdemeanant supervision services by limited jurisdiction courts.</w:t>
      </w:r>
    </w:p>
    <w:p w14:paraId="6619D72F" w14:textId="77777777" w:rsidR="000C6F3B" w:rsidRPr="000C6F3B" w:rsidRDefault="00CA31D8" w:rsidP="000C6F3B">
      <w:pPr>
        <w:spacing w:after="0" w:line="240" w:lineRule="auto"/>
        <w:rPr>
          <w:rFonts w:ascii="Arial" w:eastAsia="Times New Roman" w:hAnsi="Arial" w:cs="Arial"/>
          <w:sz w:val="24"/>
          <w:szCs w:val="24"/>
        </w:rPr>
      </w:pPr>
      <w:hyperlink r:id="rId9" w:history="1">
        <w:r w:rsidR="000C6F3B" w:rsidRPr="000C6F3B">
          <w:rPr>
            <w:rFonts w:ascii="Arial" w:eastAsia="Times New Roman" w:hAnsi="Arial" w:cs="Arial"/>
            <w:color w:val="0000FF"/>
            <w:sz w:val="24"/>
            <w:szCs w:val="24"/>
            <w:u w:val="single"/>
          </w:rPr>
          <w:t>https://app.leg.wa.gov/billsummary?BillNumber=1294&amp;Initiative=false&amp;Year=2021</w:t>
        </w:r>
      </w:hyperlink>
      <w:r w:rsidR="000C6F3B" w:rsidRPr="000C6F3B">
        <w:rPr>
          <w:rFonts w:ascii="Arial" w:eastAsia="Times New Roman" w:hAnsi="Arial" w:cs="Arial"/>
          <w:sz w:val="24"/>
          <w:szCs w:val="24"/>
        </w:rPr>
        <w:t xml:space="preserve"> </w:t>
      </w:r>
    </w:p>
    <w:p w14:paraId="08611067" w14:textId="77777777" w:rsidR="000C6F3B" w:rsidRPr="000C6F3B" w:rsidRDefault="000C6F3B" w:rsidP="000C6F3B">
      <w:pPr>
        <w:spacing w:after="0" w:line="240" w:lineRule="auto"/>
        <w:rPr>
          <w:rFonts w:ascii="Arial" w:eastAsia="Times New Roman" w:hAnsi="Arial" w:cs="Arial"/>
          <w:b/>
          <w:bCs/>
          <w:sz w:val="24"/>
          <w:szCs w:val="24"/>
        </w:rPr>
      </w:pPr>
    </w:p>
    <w:p w14:paraId="0EBEE93B"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Comic Sans MS" w:eastAsia="Times New Roman" w:hAnsi="Comic Sans MS" w:cs="Times New Roman"/>
          <w:noProof/>
          <w:sz w:val="24"/>
          <w:szCs w:val="24"/>
        </w:rPr>
        <w:drawing>
          <wp:inline distT="0" distB="0" distL="0" distR="0" wp14:anchorId="04FBFA1A" wp14:editId="51B67ABB">
            <wp:extent cx="5554770" cy="2032000"/>
            <wp:effectExtent l="0" t="0" r="8255"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stretch>
                      <a:fillRect/>
                    </a:stretch>
                  </pic:blipFill>
                  <pic:spPr>
                    <a:xfrm>
                      <a:off x="0" y="0"/>
                      <a:ext cx="5807886" cy="2124593"/>
                    </a:xfrm>
                    <a:prstGeom prst="rect">
                      <a:avLst/>
                    </a:prstGeom>
                  </pic:spPr>
                </pic:pic>
              </a:graphicData>
            </a:graphic>
          </wp:inline>
        </w:drawing>
      </w:r>
    </w:p>
    <w:p w14:paraId="4D063D8C" w14:textId="77777777" w:rsidR="000C6F3B" w:rsidRPr="000C6F3B" w:rsidRDefault="000C6F3B" w:rsidP="000C6F3B">
      <w:pPr>
        <w:spacing w:after="0" w:line="240" w:lineRule="auto"/>
        <w:rPr>
          <w:rFonts w:ascii="Arial" w:eastAsia="Times New Roman" w:hAnsi="Arial" w:cs="Arial"/>
          <w:b/>
          <w:bCs/>
          <w:sz w:val="24"/>
          <w:szCs w:val="24"/>
        </w:rPr>
      </w:pPr>
    </w:p>
    <w:p w14:paraId="0373F7C8" w14:textId="77777777" w:rsidR="000C6F3B" w:rsidRPr="000C6F3B" w:rsidRDefault="000C6F3B" w:rsidP="000C6F3B">
      <w:pPr>
        <w:spacing w:after="0" w:line="240" w:lineRule="auto"/>
        <w:rPr>
          <w:rFonts w:ascii="Arial" w:eastAsia="Times New Roman" w:hAnsi="Arial" w:cs="Arial"/>
          <w:b/>
          <w:bCs/>
          <w:sz w:val="24"/>
          <w:szCs w:val="24"/>
        </w:rPr>
      </w:pPr>
    </w:p>
    <w:p w14:paraId="12F577EB" w14:textId="77777777" w:rsidR="000C6F3B" w:rsidRPr="000C6F3B" w:rsidRDefault="000C6F3B" w:rsidP="000C6F3B">
      <w:pPr>
        <w:spacing w:after="0" w:line="240" w:lineRule="auto"/>
        <w:rPr>
          <w:rFonts w:ascii="Helvetica" w:eastAsia="Times New Roman" w:hAnsi="Helvetica" w:cs="Helvetica"/>
          <w:b/>
          <w:bCs/>
          <w:color w:val="000000"/>
          <w:shd w:val="clear" w:color="auto" w:fill="FFFFFF"/>
        </w:rPr>
      </w:pPr>
      <w:r w:rsidRPr="000C6F3B">
        <w:rPr>
          <w:rFonts w:ascii="Arial" w:eastAsia="Times New Roman" w:hAnsi="Arial" w:cs="Arial"/>
          <w:b/>
          <w:bCs/>
          <w:sz w:val="24"/>
          <w:szCs w:val="24"/>
        </w:rPr>
        <w:t xml:space="preserve">ESHB 1078 - </w:t>
      </w:r>
      <w:r w:rsidRPr="000C6F3B">
        <w:rPr>
          <w:rFonts w:ascii="Helvetica" w:eastAsia="Times New Roman" w:hAnsi="Helvetica" w:cs="Helvetica"/>
          <w:b/>
          <w:bCs/>
          <w:color w:val="000000"/>
          <w:shd w:val="clear" w:color="auto" w:fill="FFFFFF"/>
        </w:rPr>
        <w:t>Restoring voter eligibility for all persons convicted of a felony offense who are not in total confinement under the jurisdiction of the department of corrections.</w:t>
      </w:r>
    </w:p>
    <w:p w14:paraId="6E06380D" w14:textId="77777777" w:rsidR="000C6F3B" w:rsidRPr="000C6F3B" w:rsidRDefault="00CA31D8" w:rsidP="000C6F3B">
      <w:pPr>
        <w:spacing w:after="0" w:line="240" w:lineRule="auto"/>
        <w:rPr>
          <w:rFonts w:ascii="Arial" w:eastAsia="Times New Roman" w:hAnsi="Arial" w:cs="Arial"/>
          <w:sz w:val="24"/>
          <w:szCs w:val="24"/>
        </w:rPr>
      </w:pPr>
      <w:hyperlink r:id="rId11" w:history="1">
        <w:r w:rsidR="000C6F3B" w:rsidRPr="000C6F3B">
          <w:rPr>
            <w:rFonts w:ascii="Arial" w:eastAsia="Times New Roman" w:hAnsi="Arial" w:cs="Arial"/>
            <w:color w:val="0000FF"/>
            <w:sz w:val="24"/>
            <w:szCs w:val="24"/>
            <w:u w:val="single"/>
          </w:rPr>
          <w:t>https://app.leg.wa.gov/billsummary?BillNumber=1078&amp;Year=2021&amp;Initiative=false</w:t>
        </w:r>
      </w:hyperlink>
      <w:r w:rsidR="000C6F3B" w:rsidRPr="000C6F3B">
        <w:rPr>
          <w:rFonts w:ascii="Arial" w:eastAsia="Times New Roman" w:hAnsi="Arial" w:cs="Arial"/>
          <w:sz w:val="24"/>
          <w:szCs w:val="24"/>
        </w:rPr>
        <w:t xml:space="preserve"> </w:t>
      </w:r>
    </w:p>
    <w:p w14:paraId="7FA14813" w14:textId="77777777" w:rsidR="000C6F3B" w:rsidRPr="000C6F3B" w:rsidRDefault="000C6F3B" w:rsidP="000C6F3B">
      <w:pPr>
        <w:spacing w:after="0" w:line="240" w:lineRule="auto"/>
        <w:rPr>
          <w:rFonts w:ascii="Arial" w:eastAsia="Times New Roman" w:hAnsi="Arial" w:cs="Arial"/>
          <w:sz w:val="24"/>
          <w:szCs w:val="24"/>
        </w:rPr>
      </w:pPr>
    </w:p>
    <w:p w14:paraId="6956FCC2"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lastRenderedPageBreak/>
        <w:drawing>
          <wp:inline distT="0" distB="0" distL="0" distR="0" wp14:anchorId="608F361E" wp14:editId="711C0319">
            <wp:extent cx="5600983" cy="2927350"/>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5672970" cy="2964974"/>
                    </a:xfrm>
                    <a:prstGeom prst="rect">
                      <a:avLst/>
                    </a:prstGeom>
                  </pic:spPr>
                </pic:pic>
              </a:graphicData>
            </a:graphic>
          </wp:inline>
        </w:drawing>
      </w:r>
    </w:p>
    <w:p w14:paraId="5D89978A" w14:textId="77777777" w:rsidR="000C6F3B" w:rsidRPr="000C6F3B" w:rsidRDefault="000C6F3B" w:rsidP="000C6F3B">
      <w:pPr>
        <w:spacing w:after="0" w:line="240" w:lineRule="auto"/>
        <w:rPr>
          <w:rFonts w:ascii="Arial" w:eastAsia="Times New Roman" w:hAnsi="Arial" w:cs="Arial"/>
          <w:b/>
          <w:bCs/>
          <w:sz w:val="24"/>
          <w:szCs w:val="24"/>
        </w:rPr>
      </w:pPr>
    </w:p>
    <w:p w14:paraId="02877DCD" w14:textId="77777777" w:rsidR="000C6F3B" w:rsidRPr="000C6F3B" w:rsidRDefault="000C6F3B" w:rsidP="000C6F3B">
      <w:pPr>
        <w:spacing w:after="0" w:line="240" w:lineRule="auto"/>
        <w:rPr>
          <w:rFonts w:ascii="Arial" w:eastAsia="Times New Roman" w:hAnsi="Arial" w:cs="Arial"/>
          <w:b/>
          <w:bCs/>
          <w:sz w:val="24"/>
          <w:szCs w:val="24"/>
        </w:rPr>
      </w:pPr>
    </w:p>
    <w:p w14:paraId="22F1CDD5"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Arial" w:eastAsia="Times New Roman" w:hAnsi="Arial" w:cs="Arial"/>
          <w:b/>
          <w:bCs/>
          <w:sz w:val="24"/>
          <w:szCs w:val="24"/>
        </w:rPr>
        <w:t xml:space="preserve">HB 1227 - </w:t>
      </w:r>
      <w:r w:rsidRPr="000C6F3B">
        <w:rPr>
          <w:rFonts w:ascii="Helvetica" w:eastAsia="Times New Roman" w:hAnsi="Helvetica" w:cs="Helvetica"/>
          <w:b/>
          <w:bCs/>
          <w:color w:val="000000"/>
          <w:shd w:val="clear" w:color="auto" w:fill="FFFFFF"/>
        </w:rPr>
        <w:t>Protecting the rights of families responding to allegations of abuse or neglect of a child.</w:t>
      </w:r>
    </w:p>
    <w:p w14:paraId="31722C3D" w14:textId="77777777" w:rsidR="000C6F3B" w:rsidRPr="000C6F3B" w:rsidRDefault="00CA31D8" w:rsidP="000C6F3B">
      <w:pPr>
        <w:spacing w:after="0" w:line="240" w:lineRule="auto"/>
        <w:rPr>
          <w:rFonts w:ascii="Arial" w:eastAsia="Times New Roman" w:hAnsi="Arial" w:cs="Arial"/>
          <w:sz w:val="24"/>
          <w:szCs w:val="24"/>
        </w:rPr>
      </w:pPr>
      <w:hyperlink r:id="rId13" w:history="1">
        <w:r w:rsidR="000C6F3B" w:rsidRPr="000C6F3B">
          <w:rPr>
            <w:rFonts w:ascii="Arial" w:eastAsia="Times New Roman" w:hAnsi="Arial" w:cs="Arial"/>
            <w:color w:val="0000FF"/>
            <w:sz w:val="24"/>
            <w:szCs w:val="24"/>
            <w:u w:val="single"/>
          </w:rPr>
          <w:t>https://app.leg.wa.gov/billsummary?BillNumber=1227&amp;Initiative=false&amp;Year=2021</w:t>
        </w:r>
      </w:hyperlink>
      <w:r w:rsidR="000C6F3B" w:rsidRPr="000C6F3B">
        <w:rPr>
          <w:rFonts w:ascii="Arial" w:eastAsia="Times New Roman" w:hAnsi="Arial" w:cs="Arial"/>
          <w:sz w:val="24"/>
          <w:szCs w:val="24"/>
        </w:rPr>
        <w:t xml:space="preserve"> </w:t>
      </w:r>
    </w:p>
    <w:p w14:paraId="0417F210" w14:textId="77777777" w:rsidR="000C6F3B" w:rsidRPr="000C6F3B" w:rsidRDefault="000C6F3B" w:rsidP="000C6F3B">
      <w:pPr>
        <w:spacing w:after="0" w:line="240" w:lineRule="auto"/>
        <w:rPr>
          <w:rFonts w:ascii="Arial" w:eastAsia="Times New Roman" w:hAnsi="Arial" w:cs="Arial"/>
          <w:sz w:val="24"/>
          <w:szCs w:val="24"/>
        </w:rPr>
      </w:pPr>
    </w:p>
    <w:p w14:paraId="25ADF162"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5AAFCCFE" wp14:editId="2558104E">
            <wp:extent cx="5441950" cy="1936079"/>
            <wp:effectExtent l="0" t="0" r="635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a:stretch>
                      <a:fillRect/>
                    </a:stretch>
                  </pic:blipFill>
                  <pic:spPr>
                    <a:xfrm>
                      <a:off x="0" y="0"/>
                      <a:ext cx="5601676" cy="1992905"/>
                    </a:xfrm>
                    <a:prstGeom prst="rect">
                      <a:avLst/>
                    </a:prstGeom>
                  </pic:spPr>
                </pic:pic>
              </a:graphicData>
            </a:graphic>
          </wp:inline>
        </w:drawing>
      </w:r>
    </w:p>
    <w:p w14:paraId="1D11FE77"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3E76469E" wp14:editId="5A8003C6">
            <wp:extent cx="5461548" cy="1460500"/>
            <wp:effectExtent l="0" t="0" r="6350" b="635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5"/>
                    <a:stretch>
                      <a:fillRect/>
                    </a:stretch>
                  </pic:blipFill>
                  <pic:spPr>
                    <a:xfrm>
                      <a:off x="0" y="0"/>
                      <a:ext cx="5696063" cy="1523213"/>
                    </a:xfrm>
                    <a:prstGeom prst="rect">
                      <a:avLst/>
                    </a:prstGeom>
                  </pic:spPr>
                </pic:pic>
              </a:graphicData>
            </a:graphic>
          </wp:inline>
        </w:drawing>
      </w:r>
    </w:p>
    <w:p w14:paraId="565BE81B" w14:textId="77777777" w:rsidR="000C6F3B" w:rsidRPr="000C6F3B" w:rsidRDefault="000C6F3B" w:rsidP="000C6F3B">
      <w:pPr>
        <w:spacing w:after="0" w:line="240" w:lineRule="auto"/>
        <w:rPr>
          <w:rFonts w:ascii="Arial" w:eastAsia="Times New Roman" w:hAnsi="Arial" w:cs="Arial"/>
          <w:sz w:val="24"/>
          <w:szCs w:val="24"/>
        </w:rPr>
      </w:pPr>
    </w:p>
    <w:p w14:paraId="1EE43B96" w14:textId="77777777" w:rsidR="000C6F3B" w:rsidRPr="000C6F3B" w:rsidRDefault="000C6F3B" w:rsidP="000C6F3B">
      <w:pPr>
        <w:spacing w:after="0" w:line="240" w:lineRule="auto"/>
        <w:rPr>
          <w:rFonts w:ascii="Arial" w:eastAsia="Times New Roman" w:hAnsi="Arial" w:cs="Arial"/>
          <w:b/>
          <w:bCs/>
          <w:sz w:val="24"/>
          <w:szCs w:val="24"/>
        </w:rPr>
      </w:pPr>
    </w:p>
    <w:p w14:paraId="34CEB2EC" w14:textId="77777777" w:rsidR="000C6F3B" w:rsidRPr="000C6F3B" w:rsidRDefault="000C6F3B" w:rsidP="000C6F3B">
      <w:pPr>
        <w:spacing w:after="0" w:line="240" w:lineRule="auto"/>
        <w:rPr>
          <w:rFonts w:ascii="Arial" w:eastAsia="Times New Roman" w:hAnsi="Arial" w:cs="Arial"/>
          <w:sz w:val="24"/>
          <w:szCs w:val="24"/>
        </w:rPr>
      </w:pPr>
      <w:r w:rsidRPr="000C6F3B">
        <w:rPr>
          <w:rFonts w:ascii="Arial" w:eastAsia="Times New Roman" w:hAnsi="Arial" w:cs="Arial"/>
          <w:b/>
          <w:bCs/>
          <w:sz w:val="24"/>
          <w:szCs w:val="24"/>
        </w:rPr>
        <w:t>EHB 1311</w:t>
      </w:r>
      <w:r w:rsidRPr="000C6F3B">
        <w:rPr>
          <w:rFonts w:ascii="Arial" w:eastAsia="Times New Roman" w:hAnsi="Arial" w:cs="Arial"/>
          <w:sz w:val="24"/>
          <w:szCs w:val="24"/>
        </w:rPr>
        <w:t xml:space="preserve"> – </w:t>
      </w:r>
      <w:r w:rsidRPr="000C6F3B">
        <w:rPr>
          <w:rFonts w:ascii="Helvetica" w:eastAsia="Times New Roman" w:hAnsi="Helvetica" w:cs="Helvetica"/>
          <w:b/>
          <w:bCs/>
          <w:color w:val="000000"/>
          <w:shd w:val="clear" w:color="auto" w:fill="FFFFFF"/>
        </w:rPr>
        <w:t>Authorizing the issuance of substance use disorder professional certifications to persons participating in apprenticeship programs.</w:t>
      </w:r>
    </w:p>
    <w:p w14:paraId="78B2E1DF" w14:textId="77777777" w:rsidR="000C6F3B" w:rsidRPr="000C6F3B" w:rsidRDefault="00CA31D8" w:rsidP="000C6F3B">
      <w:pPr>
        <w:spacing w:after="0" w:line="240" w:lineRule="auto"/>
        <w:rPr>
          <w:rFonts w:ascii="Arial" w:eastAsia="Times New Roman" w:hAnsi="Arial" w:cs="Arial"/>
          <w:sz w:val="24"/>
          <w:szCs w:val="24"/>
        </w:rPr>
      </w:pPr>
      <w:hyperlink r:id="rId16" w:history="1">
        <w:r w:rsidR="000C6F3B" w:rsidRPr="000C6F3B">
          <w:rPr>
            <w:rFonts w:ascii="Arial" w:eastAsia="Times New Roman" w:hAnsi="Arial" w:cs="Arial"/>
            <w:color w:val="0000FF"/>
            <w:sz w:val="24"/>
            <w:szCs w:val="24"/>
            <w:u w:val="single"/>
          </w:rPr>
          <w:t>https://app.leg.wa.gov/billsummary?BillNumber=1311&amp;Initiative=false&amp;Year=2021</w:t>
        </w:r>
      </w:hyperlink>
      <w:r w:rsidR="000C6F3B" w:rsidRPr="000C6F3B">
        <w:rPr>
          <w:rFonts w:ascii="Arial" w:eastAsia="Times New Roman" w:hAnsi="Arial" w:cs="Arial"/>
          <w:sz w:val="24"/>
          <w:szCs w:val="24"/>
        </w:rPr>
        <w:t xml:space="preserve"> </w:t>
      </w:r>
    </w:p>
    <w:p w14:paraId="01901590" w14:textId="77777777" w:rsidR="000C6F3B" w:rsidRPr="000C6F3B" w:rsidRDefault="000C6F3B" w:rsidP="000C6F3B">
      <w:pPr>
        <w:spacing w:after="0" w:line="240" w:lineRule="auto"/>
        <w:rPr>
          <w:rFonts w:ascii="Arial" w:eastAsia="Times New Roman" w:hAnsi="Arial" w:cs="Arial"/>
          <w:sz w:val="24"/>
          <w:szCs w:val="24"/>
        </w:rPr>
      </w:pPr>
    </w:p>
    <w:p w14:paraId="0F97D802"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7C1D9DBD" wp14:editId="1739618F">
            <wp:extent cx="5435630" cy="10668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7"/>
                    <a:stretch>
                      <a:fillRect/>
                    </a:stretch>
                  </pic:blipFill>
                  <pic:spPr>
                    <a:xfrm>
                      <a:off x="0" y="0"/>
                      <a:ext cx="5662684" cy="1111362"/>
                    </a:xfrm>
                    <a:prstGeom prst="rect">
                      <a:avLst/>
                    </a:prstGeom>
                  </pic:spPr>
                </pic:pic>
              </a:graphicData>
            </a:graphic>
          </wp:inline>
        </w:drawing>
      </w:r>
    </w:p>
    <w:p w14:paraId="6D16C1C8" w14:textId="77777777" w:rsidR="000C6F3B" w:rsidRPr="000C6F3B" w:rsidRDefault="000C6F3B" w:rsidP="000C6F3B">
      <w:pPr>
        <w:spacing w:after="0" w:line="240" w:lineRule="auto"/>
        <w:rPr>
          <w:rFonts w:ascii="Arial" w:eastAsia="Times New Roman" w:hAnsi="Arial" w:cs="Arial"/>
          <w:b/>
          <w:bCs/>
          <w:sz w:val="24"/>
          <w:szCs w:val="24"/>
        </w:rPr>
      </w:pPr>
    </w:p>
    <w:p w14:paraId="1D14FE7C" w14:textId="77777777" w:rsidR="000C6F3B" w:rsidRPr="000C6F3B" w:rsidRDefault="000C6F3B" w:rsidP="000C6F3B">
      <w:pPr>
        <w:spacing w:after="0" w:line="240" w:lineRule="auto"/>
        <w:rPr>
          <w:rFonts w:ascii="Arial" w:eastAsia="Times New Roman" w:hAnsi="Arial" w:cs="Arial"/>
          <w:b/>
          <w:bCs/>
          <w:sz w:val="24"/>
          <w:szCs w:val="24"/>
        </w:rPr>
      </w:pPr>
    </w:p>
    <w:p w14:paraId="4973A167" w14:textId="77777777" w:rsidR="000C6F3B" w:rsidRPr="000C6F3B" w:rsidRDefault="000C6F3B" w:rsidP="000C6F3B">
      <w:pPr>
        <w:spacing w:after="0" w:line="240" w:lineRule="auto"/>
        <w:rPr>
          <w:rFonts w:ascii="Arial" w:eastAsia="Times New Roman" w:hAnsi="Arial" w:cs="Arial"/>
          <w:b/>
          <w:bCs/>
          <w:sz w:val="24"/>
          <w:szCs w:val="24"/>
        </w:rPr>
      </w:pPr>
    </w:p>
    <w:p w14:paraId="7403DBC2" w14:textId="77777777" w:rsidR="000C6F3B" w:rsidRPr="000C6F3B" w:rsidRDefault="000C6F3B" w:rsidP="000C6F3B">
      <w:pPr>
        <w:spacing w:after="0" w:line="240" w:lineRule="auto"/>
        <w:rPr>
          <w:rFonts w:ascii="Helvetica" w:eastAsia="Times New Roman" w:hAnsi="Helvetica" w:cs="Helvetica"/>
          <w:b/>
          <w:bCs/>
          <w:color w:val="000000"/>
          <w:shd w:val="clear" w:color="auto" w:fill="FFFFFF"/>
        </w:rPr>
      </w:pPr>
      <w:r w:rsidRPr="000C6F3B">
        <w:rPr>
          <w:rFonts w:ascii="Arial" w:eastAsia="Times New Roman" w:hAnsi="Arial" w:cs="Arial"/>
          <w:b/>
          <w:bCs/>
          <w:sz w:val="24"/>
          <w:szCs w:val="24"/>
        </w:rPr>
        <w:t xml:space="preserve">HB 1320 - </w:t>
      </w:r>
      <w:r w:rsidRPr="000C6F3B">
        <w:rPr>
          <w:rFonts w:ascii="Helvetica" w:eastAsia="Times New Roman" w:hAnsi="Helvetica" w:cs="Helvetica"/>
          <w:b/>
          <w:bCs/>
          <w:color w:val="000000"/>
          <w:shd w:val="clear" w:color="auto" w:fill="FFFFFF"/>
        </w:rPr>
        <w:t>Modernizing, harmonizing, and improving the efficacy and accessibility of laws concerning civil protection orders.</w:t>
      </w:r>
    </w:p>
    <w:p w14:paraId="53129E88" w14:textId="77777777" w:rsidR="000C6F3B" w:rsidRPr="000C6F3B" w:rsidRDefault="00CA31D8" w:rsidP="000C6F3B">
      <w:pPr>
        <w:spacing w:after="0" w:line="240" w:lineRule="auto"/>
        <w:rPr>
          <w:rFonts w:ascii="Arial" w:eastAsia="Times New Roman" w:hAnsi="Arial" w:cs="Arial"/>
          <w:sz w:val="24"/>
          <w:szCs w:val="24"/>
        </w:rPr>
      </w:pPr>
      <w:hyperlink r:id="rId18" w:history="1">
        <w:r w:rsidR="000C6F3B" w:rsidRPr="000C6F3B">
          <w:rPr>
            <w:rFonts w:ascii="Arial" w:eastAsia="Times New Roman" w:hAnsi="Arial" w:cs="Arial"/>
            <w:color w:val="0000FF"/>
            <w:sz w:val="24"/>
            <w:szCs w:val="24"/>
            <w:u w:val="single"/>
          </w:rPr>
          <w:t>https://app.leg.wa.gov/billsummary?BillNumber=1320&amp;Year=2021&amp;Initiative=false</w:t>
        </w:r>
      </w:hyperlink>
      <w:r w:rsidR="000C6F3B" w:rsidRPr="000C6F3B">
        <w:rPr>
          <w:rFonts w:ascii="Arial" w:eastAsia="Times New Roman" w:hAnsi="Arial" w:cs="Arial"/>
          <w:sz w:val="24"/>
          <w:szCs w:val="24"/>
        </w:rPr>
        <w:t xml:space="preserve"> </w:t>
      </w:r>
    </w:p>
    <w:p w14:paraId="0C58A765" w14:textId="77777777" w:rsidR="000C6F3B" w:rsidRPr="000C6F3B" w:rsidRDefault="000C6F3B" w:rsidP="000C6F3B">
      <w:pPr>
        <w:spacing w:after="0" w:line="240" w:lineRule="auto"/>
        <w:rPr>
          <w:rFonts w:ascii="Arial" w:eastAsia="Times New Roman" w:hAnsi="Arial" w:cs="Arial"/>
          <w:sz w:val="24"/>
          <w:szCs w:val="24"/>
        </w:rPr>
      </w:pPr>
    </w:p>
    <w:p w14:paraId="401A74F4"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0F607535" wp14:editId="027D25F5">
            <wp:extent cx="5357205" cy="1879600"/>
            <wp:effectExtent l="0" t="0" r="0" b="635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9"/>
                    <a:stretch>
                      <a:fillRect/>
                    </a:stretch>
                  </pic:blipFill>
                  <pic:spPr>
                    <a:xfrm>
                      <a:off x="0" y="0"/>
                      <a:ext cx="5425644" cy="1903612"/>
                    </a:xfrm>
                    <a:prstGeom prst="rect">
                      <a:avLst/>
                    </a:prstGeom>
                  </pic:spPr>
                </pic:pic>
              </a:graphicData>
            </a:graphic>
          </wp:inline>
        </w:drawing>
      </w:r>
    </w:p>
    <w:p w14:paraId="5205955F"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1625E838" wp14:editId="474A795F">
            <wp:extent cx="5365750" cy="1734697"/>
            <wp:effectExtent l="0" t="0" r="635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0"/>
                    <a:stretch>
                      <a:fillRect/>
                    </a:stretch>
                  </pic:blipFill>
                  <pic:spPr>
                    <a:xfrm>
                      <a:off x="0" y="0"/>
                      <a:ext cx="5458907" cy="1764814"/>
                    </a:xfrm>
                    <a:prstGeom prst="rect">
                      <a:avLst/>
                    </a:prstGeom>
                  </pic:spPr>
                </pic:pic>
              </a:graphicData>
            </a:graphic>
          </wp:inline>
        </w:drawing>
      </w:r>
    </w:p>
    <w:p w14:paraId="3B404A75" w14:textId="77777777" w:rsidR="000C6F3B" w:rsidRPr="000C6F3B" w:rsidRDefault="000C6F3B" w:rsidP="000C6F3B">
      <w:pPr>
        <w:spacing w:after="0" w:line="240" w:lineRule="auto"/>
        <w:rPr>
          <w:rFonts w:ascii="Arial" w:eastAsia="Times New Roman" w:hAnsi="Arial" w:cs="Arial"/>
          <w:b/>
          <w:bCs/>
          <w:sz w:val="24"/>
          <w:szCs w:val="24"/>
        </w:rPr>
      </w:pPr>
    </w:p>
    <w:p w14:paraId="2C754864" w14:textId="77777777" w:rsidR="000C6F3B" w:rsidRPr="000C6F3B" w:rsidRDefault="000C6F3B" w:rsidP="000C6F3B">
      <w:pPr>
        <w:spacing w:after="0" w:line="240" w:lineRule="auto"/>
        <w:rPr>
          <w:rFonts w:ascii="Arial" w:eastAsia="Times New Roman" w:hAnsi="Arial" w:cs="Arial"/>
          <w:b/>
          <w:bCs/>
          <w:sz w:val="24"/>
          <w:szCs w:val="24"/>
        </w:rPr>
      </w:pPr>
    </w:p>
    <w:p w14:paraId="2A66EEA9" w14:textId="77777777" w:rsidR="000C6F3B" w:rsidRPr="000C6F3B" w:rsidRDefault="000C6F3B" w:rsidP="000C6F3B">
      <w:pPr>
        <w:spacing w:after="0" w:line="240" w:lineRule="auto"/>
        <w:rPr>
          <w:rFonts w:ascii="Helvetica" w:eastAsia="Times New Roman" w:hAnsi="Helvetica" w:cs="Helvetica"/>
          <w:b/>
          <w:bCs/>
          <w:color w:val="000000"/>
          <w:shd w:val="clear" w:color="auto" w:fill="FFFFFF"/>
        </w:rPr>
      </w:pPr>
      <w:r w:rsidRPr="000C6F3B">
        <w:rPr>
          <w:rFonts w:ascii="Arial" w:eastAsia="Times New Roman" w:hAnsi="Arial" w:cs="Arial"/>
          <w:b/>
          <w:bCs/>
          <w:sz w:val="24"/>
          <w:szCs w:val="24"/>
        </w:rPr>
        <w:t>SHB 1348</w:t>
      </w:r>
      <w:r w:rsidRPr="000C6F3B">
        <w:rPr>
          <w:rFonts w:ascii="Arial" w:eastAsia="Times New Roman" w:hAnsi="Arial" w:cs="Arial"/>
          <w:sz w:val="24"/>
          <w:szCs w:val="24"/>
        </w:rPr>
        <w:t xml:space="preserve"> - </w:t>
      </w:r>
      <w:r w:rsidRPr="000C6F3B">
        <w:rPr>
          <w:rFonts w:ascii="Helvetica" w:eastAsia="Times New Roman" w:hAnsi="Helvetica" w:cs="Helvetica"/>
          <w:b/>
          <w:bCs/>
          <w:color w:val="000000"/>
          <w:shd w:val="clear" w:color="auto" w:fill="FFFFFF"/>
        </w:rPr>
        <w:t>Providing medical assistance to incarcerated persons.</w:t>
      </w:r>
    </w:p>
    <w:p w14:paraId="49DE8410" w14:textId="77777777" w:rsidR="000C6F3B" w:rsidRPr="000C6F3B" w:rsidRDefault="00CA31D8" w:rsidP="000C6F3B">
      <w:pPr>
        <w:spacing w:after="0" w:line="240" w:lineRule="auto"/>
        <w:rPr>
          <w:rFonts w:ascii="Arial" w:eastAsia="Times New Roman" w:hAnsi="Arial" w:cs="Arial"/>
          <w:sz w:val="24"/>
          <w:szCs w:val="24"/>
        </w:rPr>
      </w:pPr>
      <w:hyperlink r:id="rId21" w:history="1">
        <w:r w:rsidR="000C6F3B" w:rsidRPr="000C6F3B">
          <w:rPr>
            <w:rFonts w:ascii="Arial" w:eastAsia="Times New Roman" w:hAnsi="Arial" w:cs="Arial"/>
            <w:color w:val="0000FF"/>
            <w:sz w:val="24"/>
            <w:szCs w:val="24"/>
            <w:u w:val="single"/>
          </w:rPr>
          <w:t>https://app.leg.wa.gov/billsummary?BillNumber=1348&amp;Year=2021&amp;Initiative=false</w:t>
        </w:r>
      </w:hyperlink>
      <w:r w:rsidR="000C6F3B" w:rsidRPr="000C6F3B">
        <w:rPr>
          <w:rFonts w:ascii="Arial" w:eastAsia="Times New Roman" w:hAnsi="Arial" w:cs="Arial"/>
          <w:sz w:val="24"/>
          <w:szCs w:val="24"/>
        </w:rPr>
        <w:t xml:space="preserve"> </w:t>
      </w:r>
    </w:p>
    <w:p w14:paraId="787D3C44" w14:textId="77777777" w:rsidR="000C6F3B" w:rsidRPr="000C6F3B" w:rsidRDefault="000C6F3B" w:rsidP="000C6F3B">
      <w:pPr>
        <w:spacing w:after="0" w:line="240" w:lineRule="auto"/>
        <w:rPr>
          <w:rFonts w:ascii="Arial" w:eastAsia="Times New Roman" w:hAnsi="Arial" w:cs="Arial"/>
          <w:sz w:val="24"/>
          <w:szCs w:val="24"/>
        </w:rPr>
      </w:pPr>
    </w:p>
    <w:p w14:paraId="777DF077"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lastRenderedPageBreak/>
        <w:drawing>
          <wp:inline distT="0" distB="0" distL="0" distR="0" wp14:anchorId="0F1F17DE" wp14:editId="36E357C5">
            <wp:extent cx="5383853" cy="200025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a:stretch>
                      <a:fillRect/>
                    </a:stretch>
                  </pic:blipFill>
                  <pic:spPr>
                    <a:xfrm>
                      <a:off x="0" y="0"/>
                      <a:ext cx="5673315" cy="2107793"/>
                    </a:xfrm>
                    <a:prstGeom prst="rect">
                      <a:avLst/>
                    </a:prstGeom>
                  </pic:spPr>
                </pic:pic>
              </a:graphicData>
            </a:graphic>
          </wp:inline>
        </w:drawing>
      </w:r>
    </w:p>
    <w:p w14:paraId="553832F1" w14:textId="77777777" w:rsidR="000C6F3B" w:rsidRPr="000C6F3B" w:rsidRDefault="000C6F3B" w:rsidP="000C6F3B">
      <w:pPr>
        <w:spacing w:after="0" w:line="240" w:lineRule="auto"/>
        <w:rPr>
          <w:rFonts w:ascii="Arial" w:eastAsia="Times New Roman" w:hAnsi="Arial" w:cs="Arial"/>
          <w:b/>
          <w:bCs/>
          <w:sz w:val="24"/>
          <w:szCs w:val="24"/>
        </w:rPr>
      </w:pPr>
    </w:p>
    <w:p w14:paraId="68073CE3" w14:textId="77777777" w:rsidR="000C6F3B" w:rsidRPr="000C6F3B" w:rsidRDefault="000C6F3B" w:rsidP="000C6F3B">
      <w:pPr>
        <w:spacing w:after="0" w:line="240" w:lineRule="auto"/>
        <w:rPr>
          <w:rFonts w:ascii="Arial" w:eastAsia="Times New Roman" w:hAnsi="Arial" w:cs="Arial"/>
          <w:b/>
          <w:bCs/>
          <w:sz w:val="24"/>
          <w:szCs w:val="24"/>
        </w:rPr>
      </w:pPr>
    </w:p>
    <w:p w14:paraId="78B7BB89"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Arial" w:eastAsia="Times New Roman" w:hAnsi="Arial" w:cs="Arial"/>
          <w:b/>
          <w:bCs/>
          <w:sz w:val="24"/>
          <w:szCs w:val="24"/>
        </w:rPr>
        <w:t xml:space="preserve">E2SSB 5304 – </w:t>
      </w:r>
      <w:r w:rsidRPr="000C6F3B">
        <w:rPr>
          <w:rFonts w:ascii="Helvetica" w:eastAsia="Times New Roman" w:hAnsi="Helvetica" w:cs="Helvetica"/>
          <w:b/>
          <w:bCs/>
          <w:color w:val="000000"/>
          <w:shd w:val="clear" w:color="auto" w:fill="FFFFFF"/>
        </w:rPr>
        <w:t>Providing reentry services to persons releasing from state and local institutions.</w:t>
      </w:r>
    </w:p>
    <w:p w14:paraId="3BA26643" w14:textId="77777777" w:rsidR="000C6F3B" w:rsidRPr="000C6F3B" w:rsidRDefault="00CA31D8" w:rsidP="000C6F3B">
      <w:pPr>
        <w:spacing w:after="0" w:line="240" w:lineRule="auto"/>
        <w:rPr>
          <w:rFonts w:ascii="Arial" w:eastAsia="Times New Roman" w:hAnsi="Arial" w:cs="Arial"/>
          <w:sz w:val="24"/>
          <w:szCs w:val="24"/>
        </w:rPr>
      </w:pPr>
      <w:hyperlink r:id="rId23" w:history="1">
        <w:r w:rsidR="000C6F3B" w:rsidRPr="000C6F3B">
          <w:rPr>
            <w:rFonts w:ascii="Arial" w:eastAsia="Times New Roman" w:hAnsi="Arial" w:cs="Arial"/>
            <w:color w:val="0000FF"/>
            <w:sz w:val="24"/>
            <w:szCs w:val="24"/>
            <w:u w:val="single"/>
          </w:rPr>
          <w:t>https://app.leg.wa.gov/billsummary?BillNumber=5304&amp;Initiative=false&amp;Year=2021</w:t>
        </w:r>
      </w:hyperlink>
      <w:r w:rsidR="000C6F3B" w:rsidRPr="000C6F3B">
        <w:rPr>
          <w:rFonts w:ascii="Arial" w:eastAsia="Times New Roman" w:hAnsi="Arial" w:cs="Arial"/>
          <w:sz w:val="24"/>
          <w:szCs w:val="24"/>
        </w:rPr>
        <w:t xml:space="preserve"> </w:t>
      </w:r>
    </w:p>
    <w:p w14:paraId="6039FCF8" w14:textId="77777777" w:rsidR="000C6F3B" w:rsidRPr="000C6F3B" w:rsidRDefault="000C6F3B" w:rsidP="000C6F3B">
      <w:pPr>
        <w:spacing w:after="0" w:line="240" w:lineRule="auto"/>
        <w:rPr>
          <w:rFonts w:ascii="Arial" w:eastAsia="Times New Roman" w:hAnsi="Arial" w:cs="Arial"/>
          <w:b/>
          <w:bCs/>
          <w:sz w:val="24"/>
          <w:szCs w:val="24"/>
        </w:rPr>
      </w:pPr>
    </w:p>
    <w:p w14:paraId="2BAA8DC3"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Comic Sans MS" w:eastAsia="Times New Roman" w:hAnsi="Comic Sans MS" w:cs="Times New Roman"/>
          <w:noProof/>
          <w:sz w:val="24"/>
          <w:szCs w:val="24"/>
        </w:rPr>
        <w:drawing>
          <wp:inline distT="0" distB="0" distL="0" distR="0" wp14:anchorId="4AAAFC47" wp14:editId="1C9D1639">
            <wp:extent cx="5340350" cy="2972568"/>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4"/>
                    <a:stretch>
                      <a:fillRect/>
                    </a:stretch>
                  </pic:blipFill>
                  <pic:spPr>
                    <a:xfrm>
                      <a:off x="0" y="0"/>
                      <a:ext cx="5424723" cy="3019532"/>
                    </a:xfrm>
                    <a:prstGeom prst="rect">
                      <a:avLst/>
                    </a:prstGeom>
                  </pic:spPr>
                </pic:pic>
              </a:graphicData>
            </a:graphic>
          </wp:inline>
        </w:drawing>
      </w:r>
    </w:p>
    <w:p w14:paraId="490D393F"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Comic Sans MS" w:eastAsia="Times New Roman" w:hAnsi="Comic Sans MS" w:cs="Times New Roman"/>
          <w:noProof/>
          <w:sz w:val="24"/>
          <w:szCs w:val="24"/>
        </w:rPr>
        <w:drawing>
          <wp:inline distT="0" distB="0" distL="0" distR="0" wp14:anchorId="516A47CC" wp14:editId="755134B3">
            <wp:extent cx="5327650" cy="1308576"/>
            <wp:effectExtent l="0" t="0" r="6350" b="635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5"/>
                    <a:stretch>
                      <a:fillRect/>
                    </a:stretch>
                  </pic:blipFill>
                  <pic:spPr>
                    <a:xfrm>
                      <a:off x="0" y="0"/>
                      <a:ext cx="5698631" cy="1399696"/>
                    </a:xfrm>
                    <a:prstGeom prst="rect">
                      <a:avLst/>
                    </a:prstGeom>
                  </pic:spPr>
                </pic:pic>
              </a:graphicData>
            </a:graphic>
          </wp:inline>
        </w:drawing>
      </w:r>
    </w:p>
    <w:p w14:paraId="1B5A03B3" w14:textId="77777777" w:rsidR="000C6F3B" w:rsidRPr="000C6F3B" w:rsidRDefault="000C6F3B" w:rsidP="000C6F3B">
      <w:pPr>
        <w:spacing w:after="0" w:line="240" w:lineRule="auto"/>
        <w:rPr>
          <w:rFonts w:ascii="Arial" w:eastAsia="Times New Roman" w:hAnsi="Arial" w:cs="Arial"/>
          <w:b/>
          <w:bCs/>
          <w:sz w:val="24"/>
          <w:szCs w:val="24"/>
        </w:rPr>
      </w:pPr>
    </w:p>
    <w:p w14:paraId="674CAD63" w14:textId="77777777" w:rsidR="000C6F3B" w:rsidRPr="000C6F3B" w:rsidRDefault="000C6F3B" w:rsidP="000C6F3B">
      <w:pPr>
        <w:spacing w:after="0" w:line="240" w:lineRule="auto"/>
        <w:rPr>
          <w:rFonts w:ascii="Arial" w:eastAsia="Times New Roman" w:hAnsi="Arial" w:cs="Arial"/>
          <w:b/>
          <w:bCs/>
          <w:sz w:val="24"/>
          <w:szCs w:val="24"/>
        </w:rPr>
      </w:pPr>
    </w:p>
    <w:p w14:paraId="3BB20381" w14:textId="1A1B7CD3" w:rsidR="000C6F3B" w:rsidRDefault="000C6F3B" w:rsidP="000C6F3B">
      <w:pPr>
        <w:spacing w:after="0" w:line="240" w:lineRule="auto"/>
        <w:rPr>
          <w:rFonts w:ascii="Arial" w:eastAsia="Times New Roman" w:hAnsi="Arial" w:cs="Arial"/>
          <w:b/>
          <w:bCs/>
          <w:sz w:val="24"/>
          <w:szCs w:val="24"/>
        </w:rPr>
      </w:pPr>
    </w:p>
    <w:p w14:paraId="2B906FD0" w14:textId="77777777" w:rsidR="008200E9" w:rsidRPr="000C6F3B" w:rsidRDefault="008200E9" w:rsidP="000C6F3B">
      <w:pPr>
        <w:spacing w:after="0" w:line="240" w:lineRule="auto"/>
        <w:rPr>
          <w:rFonts w:ascii="Arial" w:eastAsia="Times New Roman" w:hAnsi="Arial" w:cs="Arial"/>
          <w:b/>
          <w:bCs/>
          <w:sz w:val="24"/>
          <w:szCs w:val="24"/>
        </w:rPr>
      </w:pPr>
    </w:p>
    <w:p w14:paraId="373D349F" w14:textId="77777777" w:rsidR="000C6F3B" w:rsidRPr="000C6F3B" w:rsidRDefault="000C6F3B" w:rsidP="000C6F3B">
      <w:pPr>
        <w:spacing w:after="0" w:line="240" w:lineRule="auto"/>
        <w:rPr>
          <w:rFonts w:ascii="Arial" w:eastAsia="Times New Roman" w:hAnsi="Arial" w:cs="Arial"/>
          <w:b/>
          <w:bCs/>
          <w:sz w:val="24"/>
          <w:szCs w:val="24"/>
        </w:rPr>
      </w:pPr>
    </w:p>
    <w:p w14:paraId="4218798D"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Arial" w:eastAsia="Times New Roman" w:hAnsi="Arial" w:cs="Arial"/>
          <w:b/>
          <w:bCs/>
          <w:sz w:val="24"/>
          <w:szCs w:val="24"/>
        </w:rPr>
        <w:lastRenderedPageBreak/>
        <w:t xml:space="preserve">ESSB 5226 – </w:t>
      </w:r>
      <w:r w:rsidRPr="000C6F3B">
        <w:rPr>
          <w:rFonts w:ascii="Helvetica" w:eastAsia="Times New Roman" w:hAnsi="Helvetica" w:cs="Helvetica"/>
          <w:b/>
          <w:bCs/>
          <w:color w:val="000000"/>
          <w:shd w:val="clear" w:color="auto" w:fill="FFFFFF"/>
        </w:rPr>
        <w:t>Concerning the suspension of licenses for traffic infractions.</w:t>
      </w:r>
    </w:p>
    <w:p w14:paraId="3FFBDC22" w14:textId="77777777" w:rsidR="000C6F3B" w:rsidRPr="000C6F3B" w:rsidRDefault="00CA31D8" w:rsidP="000C6F3B">
      <w:pPr>
        <w:spacing w:after="0" w:line="240" w:lineRule="auto"/>
        <w:rPr>
          <w:rFonts w:ascii="Arial" w:eastAsia="Times New Roman" w:hAnsi="Arial" w:cs="Arial"/>
          <w:sz w:val="24"/>
          <w:szCs w:val="24"/>
        </w:rPr>
      </w:pPr>
      <w:hyperlink r:id="rId26" w:history="1">
        <w:r w:rsidR="000C6F3B" w:rsidRPr="000C6F3B">
          <w:rPr>
            <w:rFonts w:ascii="Arial" w:eastAsia="Times New Roman" w:hAnsi="Arial" w:cs="Arial"/>
            <w:color w:val="0000FF"/>
            <w:sz w:val="24"/>
            <w:szCs w:val="24"/>
            <w:u w:val="single"/>
          </w:rPr>
          <w:t>https://app.leg.wa.gov/billsummary?BillNumber=5226&amp;Initiative=false&amp;Year=2021</w:t>
        </w:r>
      </w:hyperlink>
      <w:r w:rsidR="000C6F3B" w:rsidRPr="000C6F3B">
        <w:rPr>
          <w:rFonts w:ascii="Arial" w:eastAsia="Times New Roman" w:hAnsi="Arial" w:cs="Arial"/>
          <w:sz w:val="24"/>
          <w:szCs w:val="24"/>
        </w:rPr>
        <w:t xml:space="preserve"> </w:t>
      </w:r>
    </w:p>
    <w:p w14:paraId="3C38C9E3" w14:textId="77777777" w:rsidR="000C6F3B" w:rsidRPr="000C6F3B" w:rsidRDefault="000C6F3B" w:rsidP="000C6F3B">
      <w:pPr>
        <w:spacing w:after="0" w:line="240" w:lineRule="auto"/>
        <w:rPr>
          <w:rFonts w:ascii="Arial" w:eastAsia="Times New Roman" w:hAnsi="Arial" w:cs="Arial"/>
          <w:sz w:val="24"/>
          <w:szCs w:val="24"/>
        </w:rPr>
      </w:pPr>
    </w:p>
    <w:p w14:paraId="69A5D285" w14:textId="77777777"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475F9DD4" wp14:editId="3A36AFF3">
            <wp:extent cx="5340350" cy="2776297"/>
            <wp:effectExtent l="0" t="0" r="0" b="508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7"/>
                    <a:stretch>
                      <a:fillRect/>
                    </a:stretch>
                  </pic:blipFill>
                  <pic:spPr>
                    <a:xfrm>
                      <a:off x="0" y="0"/>
                      <a:ext cx="5380763" cy="2797307"/>
                    </a:xfrm>
                    <a:prstGeom prst="rect">
                      <a:avLst/>
                    </a:prstGeom>
                  </pic:spPr>
                </pic:pic>
              </a:graphicData>
            </a:graphic>
          </wp:inline>
        </w:drawing>
      </w:r>
    </w:p>
    <w:p w14:paraId="198A15FB" w14:textId="77777777" w:rsidR="000C6F3B" w:rsidRPr="000C6F3B" w:rsidRDefault="000C6F3B" w:rsidP="000C6F3B">
      <w:pPr>
        <w:spacing w:after="0" w:line="240" w:lineRule="auto"/>
        <w:rPr>
          <w:rFonts w:ascii="Arial" w:eastAsia="Times New Roman" w:hAnsi="Arial" w:cs="Arial"/>
          <w:sz w:val="24"/>
          <w:szCs w:val="24"/>
        </w:rPr>
      </w:pPr>
    </w:p>
    <w:p w14:paraId="6179F39B" w14:textId="77777777" w:rsidR="000C6F3B" w:rsidRPr="000C6F3B" w:rsidRDefault="000C6F3B" w:rsidP="000C6F3B">
      <w:pPr>
        <w:spacing w:after="0" w:line="240" w:lineRule="auto"/>
        <w:rPr>
          <w:rFonts w:ascii="Arial" w:eastAsia="Times New Roman" w:hAnsi="Arial" w:cs="Arial"/>
          <w:sz w:val="24"/>
          <w:szCs w:val="24"/>
        </w:rPr>
      </w:pPr>
    </w:p>
    <w:p w14:paraId="1E836EB5" w14:textId="77777777" w:rsidR="000C6F3B" w:rsidRPr="000C6F3B" w:rsidRDefault="000C6F3B" w:rsidP="000C6F3B">
      <w:pPr>
        <w:spacing w:after="0" w:line="240" w:lineRule="auto"/>
        <w:rPr>
          <w:rFonts w:ascii="Arial" w:eastAsia="Times New Roman" w:hAnsi="Arial" w:cs="Arial"/>
          <w:sz w:val="24"/>
          <w:szCs w:val="24"/>
        </w:rPr>
      </w:pPr>
    </w:p>
    <w:p w14:paraId="333AD0B9" w14:textId="77777777" w:rsidR="000C6F3B" w:rsidRPr="000C6F3B" w:rsidRDefault="000C6F3B" w:rsidP="000C6F3B">
      <w:pPr>
        <w:spacing w:after="0" w:line="240" w:lineRule="auto"/>
        <w:rPr>
          <w:rFonts w:ascii="Arial" w:eastAsia="Times New Roman" w:hAnsi="Arial" w:cs="Arial"/>
          <w:sz w:val="24"/>
          <w:szCs w:val="24"/>
        </w:rPr>
      </w:pPr>
    </w:p>
    <w:p w14:paraId="7266212C" w14:textId="77777777" w:rsidR="000C6F3B" w:rsidRPr="000C6F3B" w:rsidRDefault="000C6F3B" w:rsidP="000C6F3B">
      <w:pPr>
        <w:spacing w:after="0" w:line="240" w:lineRule="auto"/>
        <w:rPr>
          <w:rFonts w:ascii="Arial" w:eastAsia="Times New Roman" w:hAnsi="Arial" w:cs="Arial"/>
          <w:sz w:val="24"/>
          <w:szCs w:val="24"/>
        </w:rPr>
      </w:pPr>
      <w:r w:rsidRPr="000C6F3B">
        <w:rPr>
          <w:rFonts w:ascii="Arial" w:eastAsia="Times New Roman" w:hAnsi="Arial" w:cs="Arial"/>
          <w:sz w:val="24"/>
          <w:szCs w:val="24"/>
        </w:rPr>
        <w:t>And finally, there were some bills that did not pass, but perhaps should have.  Here’s one of them:</w:t>
      </w:r>
    </w:p>
    <w:p w14:paraId="53137843" w14:textId="77777777" w:rsidR="000C6F3B" w:rsidRPr="000C6F3B" w:rsidRDefault="000C6F3B" w:rsidP="000C6F3B">
      <w:pPr>
        <w:spacing w:after="0" w:line="240" w:lineRule="auto"/>
        <w:rPr>
          <w:rFonts w:ascii="Arial" w:eastAsia="Times New Roman" w:hAnsi="Arial" w:cs="Arial"/>
          <w:sz w:val="24"/>
          <w:szCs w:val="24"/>
        </w:rPr>
      </w:pPr>
    </w:p>
    <w:p w14:paraId="2CF9961B" w14:textId="77777777" w:rsidR="000C6F3B" w:rsidRPr="000C6F3B" w:rsidRDefault="000C6F3B" w:rsidP="000C6F3B">
      <w:pPr>
        <w:spacing w:after="0" w:line="240" w:lineRule="auto"/>
        <w:rPr>
          <w:rFonts w:ascii="Arial" w:eastAsia="Times New Roman" w:hAnsi="Arial" w:cs="Arial"/>
          <w:b/>
          <w:bCs/>
          <w:sz w:val="24"/>
          <w:szCs w:val="24"/>
        </w:rPr>
      </w:pPr>
      <w:r w:rsidRPr="000C6F3B">
        <w:rPr>
          <w:rFonts w:ascii="Arial" w:eastAsia="Times New Roman" w:hAnsi="Arial" w:cs="Arial"/>
          <w:b/>
          <w:bCs/>
          <w:sz w:val="24"/>
          <w:szCs w:val="24"/>
        </w:rPr>
        <w:t xml:space="preserve">HB 1067 - </w:t>
      </w:r>
      <w:r w:rsidRPr="000C6F3B">
        <w:rPr>
          <w:rFonts w:ascii="Helvetica" w:eastAsia="Times New Roman" w:hAnsi="Helvetica" w:cs="Helvetica"/>
          <w:b/>
          <w:bCs/>
          <w:color w:val="000000"/>
          <w:shd w:val="clear" w:color="auto" w:fill="FFFFFF"/>
        </w:rPr>
        <w:t xml:space="preserve">Designating the </w:t>
      </w:r>
      <w:proofErr w:type="spellStart"/>
      <w:r w:rsidRPr="000C6F3B">
        <w:rPr>
          <w:rFonts w:ascii="Helvetica" w:eastAsia="Times New Roman" w:hAnsi="Helvetica" w:cs="Helvetica"/>
          <w:b/>
          <w:bCs/>
          <w:color w:val="000000"/>
          <w:shd w:val="clear" w:color="auto" w:fill="FFFFFF"/>
        </w:rPr>
        <w:t>Suciasaurus</w:t>
      </w:r>
      <w:proofErr w:type="spellEnd"/>
      <w:r w:rsidRPr="000C6F3B">
        <w:rPr>
          <w:rFonts w:ascii="Helvetica" w:eastAsia="Times New Roman" w:hAnsi="Helvetica" w:cs="Helvetica"/>
          <w:b/>
          <w:bCs/>
          <w:color w:val="000000"/>
          <w:shd w:val="clear" w:color="auto" w:fill="FFFFFF"/>
        </w:rPr>
        <w:t xml:space="preserve"> rex as the official dinosaur of the state of Washington.</w:t>
      </w:r>
    </w:p>
    <w:p w14:paraId="7E0055A2" w14:textId="77777777" w:rsidR="000C6F3B" w:rsidRPr="000C6F3B" w:rsidRDefault="00CA31D8" w:rsidP="000C6F3B">
      <w:pPr>
        <w:spacing w:after="0" w:line="240" w:lineRule="auto"/>
        <w:rPr>
          <w:rFonts w:ascii="Arial" w:eastAsia="Times New Roman" w:hAnsi="Arial" w:cs="Arial"/>
          <w:sz w:val="24"/>
          <w:szCs w:val="24"/>
        </w:rPr>
      </w:pPr>
      <w:hyperlink r:id="rId28" w:history="1">
        <w:r w:rsidR="000C6F3B" w:rsidRPr="000C6F3B">
          <w:rPr>
            <w:rFonts w:ascii="Arial" w:eastAsia="Times New Roman" w:hAnsi="Arial" w:cs="Arial"/>
            <w:color w:val="0000FF"/>
            <w:sz w:val="24"/>
            <w:szCs w:val="24"/>
            <w:u w:val="single"/>
          </w:rPr>
          <w:t>https://app.leg.wa.gov/billsummary?BillNumber=1067&amp;Initiative=false&amp;Year=2021</w:t>
        </w:r>
      </w:hyperlink>
      <w:r w:rsidR="000C6F3B" w:rsidRPr="000C6F3B">
        <w:rPr>
          <w:rFonts w:ascii="Arial" w:eastAsia="Times New Roman" w:hAnsi="Arial" w:cs="Arial"/>
          <w:sz w:val="24"/>
          <w:szCs w:val="24"/>
        </w:rPr>
        <w:t xml:space="preserve"> </w:t>
      </w:r>
    </w:p>
    <w:p w14:paraId="6DE22128" w14:textId="77777777" w:rsidR="000C6F3B" w:rsidRPr="000C6F3B" w:rsidRDefault="000C6F3B" w:rsidP="000C6F3B">
      <w:pPr>
        <w:spacing w:after="0" w:line="240" w:lineRule="auto"/>
        <w:rPr>
          <w:rFonts w:ascii="Arial" w:eastAsia="Times New Roman" w:hAnsi="Arial" w:cs="Arial"/>
          <w:sz w:val="24"/>
          <w:szCs w:val="24"/>
        </w:rPr>
      </w:pPr>
    </w:p>
    <w:p w14:paraId="3C99F846" w14:textId="7A2D7CD1" w:rsidR="000C6F3B" w:rsidRPr="000C6F3B" w:rsidRDefault="000C6F3B" w:rsidP="000C6F3B">
      <w:pPr>
        <w:spacing w:after="0" w:line="240" w:lineRule="auto"/>
        <w:rPr>
          <w:rFonts w:ascii="Arial" w:eastAsia="Times New Roman" w:hAnsi="Arial" w:cs="Arial"/>
          <w:sz w:val="24"/>
          <w:szCs w:val="24"/>
        </w:rPr>
      </w:pPr>
      <w:r w:rsidRPr="000C6F3B">
        <w:rPr>
          <w:rFonts w:ascii="Comic Sans MS" w:eastAsia="Times New Roman" w:hAnsi="Comic Sans MS" w:cs="Times New Roman"/>
          <w:noProof/>
          <w:sz w:val="24"/>
          <w:szCs w:val="24"/>
        </w:rPr>
        <w:drawing>
          <wp:inline distT="0" distB="0" distL="0" distR="0" wp14:anchorId="5F08C043" wp14:editId="6DC4B303">
            <wp:extent cx="5298625" cy="850740"/>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9"/>
                    <a:stretch>
                      <a:fillRect/>
                    </a:stretch>
                  </pic:blipFill>
                  <pic:spPr>
                    <a:xfrm>
                      <a:off x="0" y="0"/>
                      <a:ext cx="5791586" cy="929889"/>
                    </a:xfrm>
                    <a:prstGeom prst="rect">
                      <a:avLst/>
                    </a:prstGeom>
                  </pic:spPr>
                </pic:pic>
              </a:graphicData>
            </a:graphic>
          </wp:inline>
        </w:drawing>
      </w:r>
    </w:p>
    <w:p w14:paraId="28F97594" w14:textId="4E7E3596" w:rsidR="00465A8C" w:rsidRDefault="00465A8C" w:rsidP="003333D4">
      <w:pPr>
        <w:rPr>
          <w:rFonts w:ascii="Arial" w:eastAsia="Times New Roman" w:hAnsi="Arial" w:cs="Arial"/>
          <w:sz w:val="24"/>
          <w:szCs w:val="24"/>
        </w:rPr>
      </w:pPr>
    </w:p>
    <w:p w14:paraId="5ADA9EB2" w14:textId="059E36F0" w:rsidR="000C6F3B" w:rsidRPr="000C6F3B" w:rsidRDefault="000C6F3B" w:rsidP="003333D4">
      <w:pPr>
        <w:rPr>
          <w:rFonts w:cstheme="minorHAnsi"/>
        </w:rPr>
      </w:pPr>
      <w:r w:rsidRPr="000C6F3B">
        <w:rPr>
          <w:rFonts w:eastAsia="Times New Roman" w:cstheme="minorHAnsi"/>
        </w:rPr>
        <w:t>Me</w:t>
      </w:r>
      <w:r>
        <w:rPr>
          <w:rFonts w:eastAsia="Times New Roman" w:cstheme="minorHAnsi"/>
        </w:rPr>
        <w:t xml:space="preserve">lissa asked about a few bills she was looking at and </w:t>
      </w:r>
      <w:r w:rsidR="008200E9">
        <w:rPr>
          <w:rFonts w:eastAsia="Times New Roman" w:cstheme="minorHAnsi"/>
        </w:rPr>
        <w:t xml:space="preserve">board discussed those as well. </w:t>
      </w:r>
    </w:p>
    <w:p w14:paraId="0EBF7E74" w14:textId="559F465F" w:rsidR="003333D4" w:rsidRDefault="003333D4" w:rsidP="003333D4">
      <w:r>
        <w:rPr>
          <w:b/>
          <w:bCs/>
        </w:rPr>
        <w:t>Nominations Report:</w:t>
      </w:r>
      <w:r w:rsidR="000C6F3B">
        <w:t xml:space="preserve"> Jeanette Fischer stated that PO of the year, Supervisor of the year, and program of the year were all given and recorded so t</w:t>
      </w:r>
      <w:r w:rsidR="008200E9">
        <w:t>hey</w:t>
      </w:r>
      <w:r w:rsidR="000C6F3B">
        <w:t xml:space="preserve"> will play during the lunch meeting on Tuesday. Award recipients were given over the meeting. Jeanette ordered past president awards and those were mailed out. </w:t>
      </w:r>
    </w:p>
    <w:p w14:paraId="2CB36471" w14:textId="53213B30" w:rsidR="000C6F3B" w:rsidRPr="000C6F3B" w:rsidRDefault="000C6F3B" w:rsidP="003333D4">
      <w:r>
        <w:t xml:space="preserve">Jeanette also went over the positions that are open for nominations this year. </w:t>
      </w:r>
      <w:r w:rsidR="002F5AEB">
        <w:t xml:space="preserve">She has received two nominations already for the open positions. </w:t>
      </w:r>
    </w:p>
    <w:p w14:paraId="0A93A1D3" w14:textId="2FE79CB4" w:rsidR="003333D4" w:rsidRPr="002F5AEB" w:rsidRDefault="003333D4" w:rsidP="003333D4">
      <w:r>
        <w:rPr>
          <w:b/>
          <w:bCs/>
        </w:rPr>
        <w:lastRenderedPageBreak/>
        <w:t>Membership Report:</w:t>
      </w:r>
      <w:r w:rsidR="002F5AEB">
        <w:rPr>
          <w:b/>
          <w:bCs/>
        </w:rPr>
        <w:t xml:space="preserve"> </w:t>
      </w:r>
      <w:r w:rsidR="002F5AEB">
        <w:t xml:space="preserve">Chris Hornung stated that the position is </w:t>
      </w:r>
      <w:r w:rsidR="009D0A7F">
        <w:t>open,</w:t>
      </w:r>
      <w:r w:rsidR="002F5AEB">
        <w:t xml:space="preserve"> so she wanted to thank the board for the 10 years she has been on the board. Chris stated that there have been many changes to the </w:t>
      </w:r>
      <w:r w:rsidR="009D0A7F">
        <w:t>directory,</w:t>
      </w:r>
      <w:r w:rsidR="002F5AEB">
        <w:t xml:space="preserve"> and she will send it out after the conference.  She also made a change to the group membership </w:t>
      </w:r>
      <w:r w:rsidR="008200E9">
        <w:t>form,</w:t>
      </w:r>
      <w:r w:rsidR="002F5AEB">
        <w:t xml:space="preserve"> and she had to email directors to find out what any new positions had for contact information. </w:t>
      </w:r>
    </w:p>
    <w:p w14:paraId="100F99A7" w14:textId="77A1ECA4" w:rsidR="003333D4" w:rsidRPr="002F5AEB" w:rsidRDefault="003333D4" w:rsidP="003333D4">
      <w:r>
        <w:rPr>
          <w:b/>
          <w:bCs/>
        </w:rPr>
        <w:t>Technology Report:</w:t>
      </w:r>
      <w:r w:rsidR="002F5AEB">
        <w:t xml:space="preserve"> Mindy </w:t>
      </w:r>
      <w:r w:rsidR="008200E9">
        <w:t xml:space="preserve">Breiner </w:t>
      </w:r>
      <w:r w:rsidR="002F5AEB">
        <w:t xml:space="preserve">updated the board about the CMS project.  She talked about the e-filing changes that have been made. It is mandatory for everyone to use and there was some discussion about the cost for attorneys. E-filing is a mandatory part of </w:t>
      </w:r>
      <w:r w:rsidR="008200E9">
        <w:t>Odyssey,</w:t>
      </w:r>
      <w:r w:rsidR="002F5AEB">
        <w:t xml:space="preserve"> but they are going to change it so that for criminal changes there is no charge.  Civil charges will still have filing fees. They are working on the communication between odyssey and Tyler Supervision.  The probation focus group has been busy and they had a COUG meeting looking at address codes and other minute details that need to be worked through.  The pilot courts have been given the e-filing test environment system to play with. For the rest of the </w:t>
      </w:r>
      <w:proofErr w:type="gramStart"/>
      <w:r w:rsidR="002F5AEB">
        <w:t>year</w:t>
      </w:r>
      <w:proofErr w:type="gramEnd"/>
      <w:r w:rsidR="002F5AEB">
        <w:t xml:space="preserve"> they will be rolling out the test/pilot programs and then other courts will follow.  Everything is funded right now so this will go through on track. Jen </w:t>
      </w:r>
      <w:proofErr w:type="spellStart"/>
      <w:r w:rsidR="002F5AEB">
        <w:t>Burham</w:t>
      </w:r>
      <w:proofErr w:type="spellEnd"/>
      <w:r w:rsidR="002F5AEB">
        <w:t xml:space="preserve"> will be giving a training section to go over the upcoming changes during our conference. Chris Hornung asked how the new program will be able to integrate with probation office’s current programs. Mindy stated there will be no data conversion for the new program. She went over some of the things that will be </w:t>
      </w:r>
      <w:r w:rsidR="00936C6A">
        <w:t>transferring from JIS to the probation program. Stacie Scarpaci stated she had asked a Tyler representative and they told her that she cannot start to transfer the cases early and they didn’t recommend it. Board discussed the upcoming changes.</w:t>
      </w:r>
    </w:p>
    <w:p w14:paraId="1D8AFA73" w14:textId="51CA760C" w:rsidR="003333D4" w:rsidRDefault="003333D4" w:rsidP="003333D4">
      <w:r>
        <w:rPr>
          <w:b/>
          <w:bCs/>
        </w:rPr>
        <w:t>Liaison Reports:</w:t>
      </w:r>
    </w:p>
    <w:p w14:paraId="5F1F7C8E" w14:textId="5EDDC3B7" w:rsidR="00936C6A" w:rsidRPr="00936C6A" w:rsidRDefault="00936C6A" w:rsidP="003333D4">
      <w:r>
        <w:t xml:space="preserve">Melissa Patrick reminded the board that there are several vacant positions and asked the board to keep in mind these positions if they know of anyone suited to them. </w:t>
      </w:r>
    </w:p>
    <w:p w14:paraId="389119B2" w14:textId="046C4FAB" w:rsidR="003333D4" w:rsidRPr="002F5AEB" w:rsidRDefault="003333D4" w:rsidP="003333D4">
      <w:r>
        <w:rPr>
          <w:b/>
          <w:bCs/>
        </w:rPr>
        <w:t>Washington Traffic Safety Commission Report:</w:t>
      </w:r>
      <w:r w:rsidR="002F5AEB">
        <w:t xml:space="preserve"> </w:t>
      </w:r>
      <w:r w:rsidR="00936C6A">
        <w:t>Melissa stated she missed the last meeting</w:t>
      </w:r>
      <w:r w:rsidR="009D0A7F">
        <w:t>,</w:t>
      </w:r>
      <w:r w:rsidR="00936C6A">
        <w:t xml:space="preserve"> but they are not hosting their conference this year, instead they are hosting __________ (m will get me this name). They also have passed on some information on legislative bills and project target zero. </w:t>
      </w:r>
    </w:p>
    <w:p w14:paraId="6581052E" w14:textId="1CC01BCA" w:rsidR="003333D4" w:rsidRPr="002F5AEB" w:rsidRDefault="003333D4" w:rsidP="003333D4">
      <w:r>
        <w:rPr>
          <w:b/>
          <w:bCs/>
        </w:rPr>
        <w:t>District and Municipal Court Judges Association Report:</w:t>
      </w:r>
      <w:r w:rsidR="002F5AEB">
        <w:t xml:space="preserve"> </w:t>
      </w:r>
      <w:r w:rsidR="00936C6A">
        <w:t xml:space="preserve"> Melissa stated Judge Leone was unable to make this </w:t>
      </w:r>
      <w:proofErr w:type="gramStart"/>
      <w:r w:rsidR="00936C6A">
        <w:t>meeting</w:t>
      </w:r>
      <w:proofErr w:type="gramEnd"/>
      <w:r w:rsidR="00936C6A">
        <w:t xml:space="preserve"> but Melissa updated the court with several topics the DMCJA have been following. Stacie stated we received a scholarship from the association for our conference. </w:t>
      </w:r>
      <w:r w:rsidR="009D0A7F">
        <w:t xml:space="preserve">Stacie stated MPA should not ask the association every year. </w:t>
      </w:r>
    </w:p>
    <w:p w14:paraId="6CA02589" w14:textId="669DBAC3" w:rsidR="003333D4" w:rsidRPr="009D0A7F" w:rsidRDefault="009D0A7F" w:rsidP="003333D4">
      <w:r>
        <w:rPr>
          <w:b/>
          <w:bCs/>
        </w:rPr>
        <w:t>D</w:t>
      </w:r>
      <w:r w:rsidR="00FC3E2D">
        <w:rPr>
          <w:b/>
          <w:bCs/>
        </w:rPr>
        <w:t xml:space="preserve">istrict and </w:t>
      </w:r>
      <w:r>
        <w:rPr>
          <w:b/>
          <w:bCs/>
        </w:rPr>
        <w:t>M</w:t>
      </w:r>
      <w:r w:rsidR="00FC3E2D">
        <w:rPr>
          <w:b/>
          <w:bCs/>
        </w:rPr>
        <w:t xml:space="preserve">unicipal </w:t>
      </w:r>
      <w:r>
        <w:rPr>
          <w:b/>
          <w:bCs/>
        </w:rPr>
        <w:t>C</w:t>
      </w:r>
      <w:r w:rsidR="00FC3E2D">
        <w:rPr>
          <w:b/>
          <w:bCs/>
        </w:rPr>
        <w:t xml:space="preserve">ourt </w:t>
      </w:r>
      <w:r>
        <w:rPr>
          <w:b/>
          <w:bCs/>
        </w:rPr>
        <w:t>M</w:t>
      </w:r>
      <w:r w:rsidR="00FC3E2D">
        <w:rPr>
          <w:b/>
          <w:bCs/>
        </w:rPr>
        <w:t xml:space="preserve">anagers </w:t>
      </w:r>
      <w:r>
        <w:rPr>
          <w:b/>
          <w:bCs/>
        </w:rPr>
        <w:t>A</w:t>
      </w:r>
      <w:r w:rsidR="00FC3E2D">
        <w:rPr>
          <w:b/>
          <w:bCs/>
        </w:rPr>
        <w:t>ssociation</w:t>
      </w:r>
      <w:r w:rsidR="003333D4" w:rsidRPr="009D0A7F">
        <w:t>:</w:t>
      </w:r>
      <w:r w:rsidRPr="009D0A7F">
        <w:t xml:space="preserve"> Trish was not able to be present. </w:t>
      </w:r>
      <w:r w:rsidR="002F5AEB" w:rsidRPr="009D0A7F">
        <w:t xml:space="preserve"> </w:t>
      </w:r>
      <w:r>
        <w:t xml:space="preserve">Mindy stated that she knows they are trying to push for </w:t>
      </w:r>
      <w:r w:rsidR="001E14FA">
        <w:t>mandatory</w:t>
      </w:r>
      <w:r>
        <w:t xml:space="preserve"> education requirements and ongoing education for administrators.  Melissa stated they are </w:t>
      </w:r>
      <w:r w:rsidR="001E14FA">
        <w:t>proposing</w:t>
      </w:r>
      <w:r>
        <w:t xml:space="preserve"> </w:t>
      </w:r>
      <w:r w:rsidR="001E14FA">
        <w:t xml:space="preserve">administrators must have </w:t>
      </w:r>
      <w:r>
        <w:t xml:space="preserve">a </w:t>
      </w:r>
      <w:r w:rsidR="00FC3E2D">
        <w:t>bachelor’s</w:t>
      </w:r>
      <w:r>
        <w:t xml:space="preserve"> </w:t>
      </w:r>
      <w:r w:rsidR="001E14FA">
        <w:t xml:space="preserve">degree </w:t>
      </w:r>
      <w:r>
        <w:t xml:space="preserve">or 5 years </w:t>
      </w:r>
      <w:r w:rsidR="00FC3E2D">
        <w:t>of on-the-job</w:t>
      </w:r>
      <w:r>
        <w:t xml:space="preserve"> experience.  Debbie Johnson stated that Carla from DOL </w:t>
      </w:r>
      <w:r w:rsidR="00FC3E2D">
        <w:t>has advised her</w:t>
      </w:r>
      <w:r>
        <w:t xml:space="preserve"> that she has lost her assistant and has been behind. </w:t>
      </w:r>
    </w:p>
    <w:p w14:paraId="0B974877" w14:textId="0284AE2A" w:rsidR="002C4552" w:rsidRPr="002F5AEB" w:rsidRDefault="003333D4" w:rsidP="003333D4">
      <w:r>
        <w:rPr>
          <w:b/>
          <w:bCs/>
        </w:rPr>
        <w:t>Criminal Justice Training Commission Report:</w:t>
      </w:r>
      <w:r w:rsidR="002F5AEB">
        <w:t xml:space="preserve"> </w:t>
      </w:r>
      <w:r w:rsidR="002C4552">
        <w:t>Mindy Breiner stated that she suggested to her bosses they should change the location of the academy and she will ask if they are legally allowed to use a different location.  She stated that the academy would not let MPA use zoom instead of teams so that would be helpful as well. She will update the board after she asks.</w:t>
      </w:r>
      <w:r w:rsidR="009D0A7F">
        <w:t xml:space="preserve"> </w:t>
      </w:r>
      <w:r w:rsidR="002C4552">
        <w:t>The academy is set for September 13-</w:t>
      </w:r>
      <w:r w:rsidR="002C4552">
        <w:lastRenderedPageBreak/>
        <w:t>24</w:t>
      </w:r>
      <w:r w:rsidR="002C4552" w:rsidRPr="002C4552">
        <w:rPr>
          <w:vertAlign w:val="superscript"/>
        </w:rPr>
        <w:t>th</w:t>
      </w:r>
      <w:r w:rsidR="002C4552">
        <w:t xml:space="preserve"> this year. </w:t>
      </w:r>
      <w:r w:rsidR="001E14FA">
        <w:t xml:space="preserve">Mindy stated she had a lot of people say they were interested in teaching and in helping behind the scenes. It was great to have more people get involved. </w:t>
      </w:r>
    </w:p>
    <w:p w14:paraId="0288DD56" w14:textId="371A2958" w:rsidR="003333D4" w:rsidRDefault="003333D4" w:rsidP="003333D4">
      <w:r>
        <w:rPr>
          <w:b/>
          <w:bCs/>
        </w:rPr>
        <w:t>Unfinished Business:</w:t>
      </w:r>
      <w:r w:rsidR="001E14FA">
        <w:t xml:space="preserve"> </w:t>
      </w:r>
    </w:p>
    <w:p w14:paraId="01B0F5A2" w14:textId="07CF9D90" w:rsidR="001E14FA" w:rsidRDefault="001E14FA" w:rsidP="003333D4">
      <w:r>
        <w:t xml:space="preserve">Next meeting will be July 19, 2021. The board discussed if we </w:t>
      </w:r>
      <w:proofErr w:type="gramStart"/>
      <w:r>
        <w:t>will</w:t>
      </w:r>
      <w:proofErr w:type="gramEnd"/>
      <w:r>
        <w:t xml:space="preserve"> do a zoom meeting or an in person meeting. </w:t>
      </w:r>
      <w:r w:rsidR="00F6269B">
        <w:t>The possibility of a</w:t>
      </w:r>
      <w:r>
        <w:t xml:space="preserve"> hybrid</w:t>
      </w:r>
      <w:r w:rsidR="00F6269B">
        <w:t xml:space="preserve"> was discussed</w:t>
      </w:r>
      <w:r>
        <w:t>.</w:t>
      </w:r>
    </w:p>
    <w:p w14:paraId="0F8F84B6" w14:textId="0EC95276" w:rsidR="001E14FA" w:rsidRPr="001E14FA" w:rsidRDefault="001E14FA" w:rsidP="003333D4">
      <w:r>
        <w:t>Motion to adjourn by Janene</w:t>
      </w:r>
      <w:r w:rsidR="00F6269B">
        <w:t xml:space="preserve"> Johnstone</w:t>
      </w:r>
      <w:r>
        <w:t>, second by Jeanette</w:t>
      </w:r>
      <w:r w:rsidR="00F6269B">
        <w:t xml:space="preserve"> Fischer</w:t>
      </w:r>
      <w:r>
        <w:t>. With no discussion meeting ended 6:16pm.</w:t>
      </w:r>
    </w:p>
    <w:p w14:paraId="21EA0204" w14:textId="38046916" w:rsidR="003333D4" w:rsidRPr="003333D4" w:rsidRDefault="003333D4" w:rsidP="003333D4">
      <w:pPr>
        <w:rPr>
          <w:b/>
          <w:bCs/>
        </w:rPr>
      </w:pPr>
    </w:p>
    <w:sectPr w:rsidR="003333D4" w:rsidRPr="003333D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C5EB" w14:textId="77777777" w:rsidR="00CA31D8" w:rsidRDefault="00CA31D8" w:rsidP="00D616C0">
      <w:pPr>
        <w:spacing w:after="0" w:line="240" w:lineRule="auto"/>
      </w:pPr>
      <w:r>
        <w:separator/>
      </w:r>
    </w:p>
  </w:endnote>
  <w:endnote w:type="continuationSeparator" w:id="0">
    <w:p w14:paraId="7D32CA87" w14:textId="77777777" w:rsidR="00CA31D8" w:rsidRDefault="00CA31D8" w:rsidP="00D6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4929" w14:textId="77777777" w:rsidR="00D616C0" w:rsidRDefault="00D6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E188" w14:textId="77777777" w:rsidR="00D616C0" w:rsidRDefault="00D61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E566" w14:textId="77777777" w:rsidR="00D616C0" w:rsidRDefault="00D6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5236" w14:textId="77777777" w:rsidR="00CA31D8" w:rsidRDefault="00CA31D8" w:rsidP="00D616C0">
      <w:pPr>
        <w:spacing w:after="0" w:line="240" w:lineRule="auto"/>
      </w:pPr>
      <w:r>
        <w:separator/>
      </w:r>
    </w:p>
  </w:footnote>
  <w:footnote w:type="continuationSeparator" w:id="0">
    <w:p w14:paraId="3621CEEC" w14:textId="77777777" w:rsidR="00CA31D8" w:rsidRDefault="00CA31D8" w:rsidP="00D6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38B" w14:textId="77777777" w:rsidR="00D616C0" w:rsidRDefault="00D61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CFAB" w14:textId="062F567D" w:rsidR="00D616C0" w:rsidRDefault="00D61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77E9" w14:textId="77777777" w:rsidR="00D616C0" w:rsidRDefault="00D61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D4"/>
    <w:rsid w:val="000C6F3B"/>
    <w:rsid w:val="001805D5"/>
    <w:rsid w:val="001C602F"/>
    <w:rsid w:val="001E14FA"/>
    <w:rsid w:val="002C4552"/>
    <w:rsid w:val="002F5AEB"/>
    <w:rsid w:val="003333D4"/>
    <w:rsid w:val="003E0276"/>
    <w:rsid w:val="00465A8C"/>
    <w:rsid w:val="00695E01"/>
    <w:rsid w:val="008200E9"/>
    <w:rsid w:val="00936C6A"/>
    <w:rsid w:val="009D0A7F"/>
    <w:rsid w:val="009D662F"/>
    <w:rsid w:val="00CA31D8"/>
    <w:rsid w:val="00D5390A"/>
    <w:rsid w:val="00D616C0"/>
    <w:rsid w:val="00F6269B"/>
    <w:rsid w:val="00FA0A72"/>
    <w:rsid w:val="00FC3E2D"/>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1528"/>
  <w15:chartTrackingRefBased/>
  <w15:docId w15:val="{85B952AE-9C45-4096-B857-7162D77B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C0"/>
  </w:style>
  <w:style w:type="paragraph" w:styleId="Footer">
    <w:name w:val="footer"/>
    <w:basedOn w:val="Normal"/>
    <w:link w:val="FooterChar"/>
    <w:uiPriority w:val="99"/>
    <w:unhideWhenUsed/>
    <w:rsid w:val="00D6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opinions/pdf/968730.pdf" TargetMode="External"/><Relationship Id="rId13" Type="http://schemas.openxmlformats.org/officeDocument/2006/relationships/hyperlink" Target="https://app.leg.wa.gov/billsummary?BillNumber=1227&amp;Initiative=false&amp;Year=2021" TargetMode="External"/><Relationship Id="rId18" Type="http://schemas.openxmlformats.org/officeDocument/2006/relationships/hyperlink" Target="https://app.leg.wa.gov/billsummary?BillNumber=1320&amp;Year=2021&amp;Initiative=false" TargetMode="External"/><Relationship Id="rId26" Type="http://schemas.openxmlformats.org/officeDocument/2006/relationships/hyperlink" Target="https://app.leg.wa.gov/billsummary?BillNumber=5226&amp;Initiative=false&amp;Year=2021" TargetMode="External"/><Relationship Id="rId3" Type="http://schemas.openxmlformats.org/officeDocument/2006/relationships/webSettings" Target="webSettings.xml"/><Relationship Id="rId21" Type="http://schemas.openxmlformats.org/officeDocument/2006/relationships/hyperlink" Target="https://app.leg.wa.gov/billsummary?BillNumber=1348&amp;Year=2021&amp;Initiative=false" TargetMode="External"/><Relationship Id="rId34"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app.leg.wa.gov/billsummary?BillNumber=1311&amp;Initiative=false&amp;Year=2021" TargetMode="External"/><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app.leg.wa.gov/billsummary?BillNumber=1078&amp;Year=2021&amp;Initiative=false" TargetMode="External"/><Relationship Id="rId24" Type="http://schemas.openxmlformats.org/officeDocument/2006/relationships/image" Target="media/image11.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app.leg.wa.gov/billsummary?BillNumber=5304&amp;Initiative=false&amp;Year=2021" TargetMode="External"/><Relationship Id="rId28" Type="http://schemas.openxmlformats.org/officeDocument/2006/relationships/hyperlink" Target="https://app.leg.wa.gov/billsummary?BillNumber=1067&amp;Initiative=false&amp;Year=2021"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app.leg.wa.gov/billsummary?BillNumber=1294&amp;Initiative=false&amp;Year=2021"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Jackson</dc:creator>
  <cp:keywords/>
  <dc:description/>
  <cp:lastModifiedBy>Melanie Vanek</cp:lastModifiedBy>
  <cp:revision>2</cp:revision>
  <dcterms:created xsi:type="dcterms:W3CDTF">2021-09-14T23:24:00Z</dcterms:created>
  <dcterms:modified xsi:type="dcterms:W3CDTF">2021-09-14T23:24:00Z</dcterms:modified>
</cp:coreProperties>
</file>